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3B9" w:rsidRPr="005F43B9" w:rsidRDefault="005F43B9" w:rsidP="005F43B9">
      <w:pPr>
        <w:jc w:val="right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5F43B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Мехоношина Г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алина </w:t>
      </w:r>
      <w:r w:rsidRPr="005F43B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ладимировна</w:t>
      </w:r>
    </w:p>
    <w:p w:rsidR="005F43B9" w:rsidRDefault="005F43B9" w:rsidP="005F43B9">
      <w:pPr>
        <w:jc w:val="right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учитель английского языка</w:t>
      </w:r>
    </w:p>
    <w:p w:rsidR="005F43B9" w:rsidRPr="005F43B9" w:rsidRDefault="005F43B9" w:rsidP="005F43B9">
      <w:pPr>
        <w:jc w:val="right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5F43B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МБОУ СОШ №8</w:t>
      </w:r>
    </w:p>
    <w:p w:rsidR="005F43B9" w:rsidRPr="005F43B9" w:rsidRDefault="005F43B9" w:rsidP="005F43B9">
      <w:pPr>
        <w:jc w:val="right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5F43B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Г.Краснокамск, Пермский край</w:t>
      </w:r>
    </w:p>
    <w:p w:rsidR="00D406CD" w:rsidRDefault="00D406CD" w:rsidP="005F43B9">
      <w:pPr>
        <w:jc w:val="center"/>
        <w:rPr>
          <w:rFonts w:ascii="Times New Roman" w:hAnsi="Times New Roman" w:cs="Times New Roman"/>
          <w:b/>
          <w:bCs/>
          <w:color w:val="333333"/>
          <w:sz w:val="32"/>
          <w:szCs w:val="28"/>
          <w:shd w:val="clear" w:color="auto" w:fill="FFFFFF"/>
        </w:rPr>
      </w:pPr>
    </w:p>
    <w:p w:rsidR="005E1A07" w:rsidRPr="005F43B9" w:rsidRDefault="005F43B9" w:rsidP="005F43B9">
      <w:pPr>
        <w:jc w:val="center"/>
        <w:rPr>
          <w:rFonts w:ascii="Times New Roman" w:hAnsi="Times New Roman" w:cs="Times New Roman"/>
          <w:b/>
          <w:bCs/>
          <w:color w:val="333333"/>
          <w:sz w:val="32"/>
          <w:szCs w:val="28"/>
          <w:shd w:val="clear" w:color="auto" w:fill="FFFFFF"/>
        </w:rPr>
      </w:pPr>
      <w:r w:rsidRPr="005F43B9">
        <w:rPr>
          <w:rFonts w:ascii="Times New Roman" w:hAnsi="Times New Roman" w:cs="Times New Roman"/>
          <w:b/>
          <w:bCs/>
          <w:color w:val="333333"/>
          <w:sz w:val="32"/>
          <w:szCs w:val="28"/>
          <w:shd w:val="clear" w:color="auto" w:fill="FFFFFF"/>
          <w:lang w:val="en-US"/>
        </w:rPr>
        <w:t>ABBREVIATED</w:t>
      </w:r>
      <w:r w:rsidRPr="005F43B9">
        <w:rPr>
          <w:rFonts w:ascii="Times New Roman" w:hAnsi="Times New Roman" w:cs="Times New Roman"/>
          <w:b/>
          <w:bCs/>
          <w:color w:val="333333"/>
          <w:sz w:val="32"/>
          <w:szCs w:val="28"/>
          <w:shd w:val="clear" w:color="auto" w:fill="FFFFFF"/>
        </w:rPr>
        <w:t xml:space="preserve"> </w:t>
      </w:r>
      <w:r w:rsidRPr="005F43B9">
        <w:rPr>
          <w:rFonts w:ascii="Times New Roman" w:hAnsi="Times New Roman" w:cs="Times New Roman"/>
          <w:b/>
          <w:bCs/>
          <w:color w:val="333333"/>
          <w:sz w:val="32"/>
          <w:szCs w:val="28"/>
          <w:shd w:val="clear" w:color="auto" w:fill="FFFFFF"/>
          <w:lang w:val="en-US"/>
        </w:rPr>
        <w:t>WORDS</w:t>
      </w:r>
    </w:p>
    <w:p w:rsidR="005F43B9" w:rsidRPr="005F43B9" w:rsidRDefault="005F43B9" w:rsidP="005F43B9">
      <w:pP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Описание работы: презентация, созданная к УМК  «</w:t>
      </w:r>
      <w:r w:rsidRPr="004D005C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en-US"/>
        </w:rPr>
        <w:t>Enjoy</w:t>
      </w:r>
      <w:r w:rsidRPr="005F43B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Pr="004D005C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en-US"/>
        </w:rPr>
        <w:t>English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»</w:t>
      </w:r>
      <w:r w:rsidRPr="005F43B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Pr="004D005C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для</w:t>
      </w:r>
      <w:r w:rsidRPr="005F43B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8 </w:t>
      </w:r>
      <w:r w:rsidRPr="004D005C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кл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асса</w:t>
      </w:r>
      <w:r w:rsidRPr="005F43B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. </w:t>
      </w:r>
    </w:p>
    <w:p w:rsidR="00F171E3" w:rsidRPr="005F43B9" w:rsidRDefault="004D005C" w:rsidP="004D005C">
      <w:pP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proofErr w:type="spellStart"/>
      <w:r w:rsidRPr="004D005C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Биболетова</w:t>
      </w:r>
      <w:proofErr w:type="spellEnd"/>
      <w:r w:rsidRPr="004D005C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М.З., </w:t>
      </w:r>
      <w:proofErr w:type="spellStart"/>
      <w:r w:rsidRPr="004D005C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Трубанева</w:t>
      </w:r>
      <w:proofErr w:type="spellEnd"/>
      <w:r w:rsidRPr="004D005C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Н.Н. Английский язык с удовольствием./ </w:t>
      </w:r>
      <w:r w:rsidRPr="004D005C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en-US"/>
        </w:rPr>
        <w:t>Enjoy</w:t>
      </w:r>
      <w:r w:rsidRPr="005F43B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Pr="004D005C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en-US"/>
        </w:rPr>
        <w:t>English</w:t>
      </w:r>
      <w:r w:rsidRPr="005F43B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: </w:t>
      </w:r>
      <w:r w:rsidRPr="004D005C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Учебник</w:t>
      </w:r>
      <w:r w:rsidRPr="005F43B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Pr="004D005C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для</w:t>
      </w:r>
      <w:r w:rsidRPr="005F43B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8 </w:t>
      </w:r>
      <w:proofErr w:type="spellStart"/>
      <w:r w:rsidRPr="004D005C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кл</w:t>
      </w:r>
      <w:proofErr w:type="spellEnd"/>
      <w:r w:rsidRPr="005F43B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. – </w:t>
      </w:r>
      <w:r w:rsidRPr="004D005C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Обнинск</w:t>
      </w:r>
      <w:r w:rsidRPr="005F43B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: </w:t>
      </w:r>
      <w:r w:rsidRPr="004D005C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Титул</w:t>
      </w:r>
      <w:r w:rsidRPr="005F43B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, 2013.</w:t>
      </w:r>
    </w:p>
    <w:p w:rsidR="00D406CD" w:rsidRDefault="00D406CD" w:rsidP="005F43B9">
      <w:pPr>
        <w:jc w:val="center"/>
        <w:rPr>
          <w:rFonts w:ascii="Times New Roman" w:hAnsi="Times New Roman" w:cs="Times New Roman"/>
          <w:b/>
          <w:color w:val="333333"/>
          <w:sz w:val="32"/>
          <w:szCs w:val="28"/>
          <w:shd w:val="clear" w:color="auto" w:fill="FFFFFF"/>
        </w:rPr>
      </w:pPr>
    </w:p>
    <w:p w:rsidR="004D005C" w:rsidRPr="005F43B9" w:rsidRDefault="004D005C" w:rsidP="005F43B9">
      <w:pPr>
        <w:jc w:val="center"/>
        <w:rPr>
          <w:rFonts w:ascii="Times New Roman" w:hAnsi="Times New Roman" w:cs="Times New Roman"/>
          <w:b/>
          <w:color w:val="333333"/>
          <w:sz w:val="32"/>
          <w:szCs w:val="28"/>
          <w:shd w:val="clear" w:color="auto" w:fill="FFFFFF"/>
        </w:rPr>
      </w:pPr>
      <w:r w:rsidRPr="005F43B9">
        <w:rPr>
          <w:rFonts w:ascii="Times New Roman" w:hAnsi="Times New Roman" w:cs="Times New Roman"/>
          <w:b/>
          <w:color w:val="333333"/>
          <w:sz w:val="32"/>
          <w:szCs w:val="28"/>
          <w:shd w:val="clear" w:color="auto" w:fill="FFFFFF"/>
        </w:rPr>
        <w:t>Методические рекомендации</w:t>
      </w:r>
    </w:p>
    <w:p w:rsidR="004D005C" w:rsidRPr="005E1A07" w:rsidRDefault="004D005C" w:rsidP="005F43B9">
      <w:pPr>
        <w:rPr>
          <w:rFonts w:ascii="Times New Roman" w:hAnsi="Times New Roman" w:cs="Times New Roman"/>
          <w:sz w:val="28"/>
          <w:szCs w:val="28"/>
        </w:rPr>
      </w:pPr>
      <w:r w:rsidRPr="005F43B9">
        <w:rPr>
          <w:rFonts w:ascii="Times New Roman" w:hAnsi="Times New Roman" w:cs="Times New Roman"/>
          <w:b/>
          <w:sz w:val="28"/>
          <w:szCs w:val="28"/>
        </w:rPr>
        <w:t>Цель:</w:t>
      </w:r>
      <w:r w:rsidRPr="005E1A07">
        <w:rPr>
          <w:rFonts w:ascii="Times New Roman" w:hAnsi="Times New Roman" w:cs="Times New Roman"/>
          <w:sz w:val="28"/>
          <w:szCs w:val="28"/>
        </w:rPr>
        <w:t xml:space="preserve"> демонстрация способов образования аббревиатур и обучение чтению аббревиатур в английском языке.</w:t>
      </w:r>
    </w:p>
    <w:p w:rsidR="004D005C" w:rsidRPr="005F43B9" w:rsidRDefault="005F43B9" w:rsidP="005E1A07">
      <w:pPr>
        <w:rPr>
          <w:rFonts w:ascii="Times New Roman" w:hAnsi="Times New Roman" w:cs="Times New Roman"/>
          <w:b/>
          <w:bCs/>
          <w:i/>
          <w:color w:val="333333"/>
          <w:sz w:val="28"/>
          <w:szCs w:val="28"/>
          <w:shd w:val="clear" w:color="auto" w:fill="FFFFFF"/>
          <w:lang w:val="en-US"/>
        </w:rPr>
      </w:pPr>
      <w:r w:rsidRPr="005F43B9">
        <w:rPr>
          <w:rFonts w:ascii="Times New Roman" w:hAnsi="Times New Roman" w:cs="Times New Roman"/>
          <w:b/>
          <w:bCs/>
          <w:i/>
          <w:color w:val="333333"/>
          <w:sz w:val="28"/>
          <w:szCs w:val="28"/>
          <w:shd w:val="clear" w:color="auto" w:fill="FFFFFF"/>
        </w:rPr>
        <w:t>Слайд</w:t>
      </w:r>
      <w:r w:rsidRPr="005F43B9">
        <w:rPr>
          <w:rFonts w:ascii="Times New Roman" w:hAnsi="Times New Roman" w:cs="Times New Roman"/>
          <w:b/>
          <w:bCs/>
          <w:i/>
          <w:color w:val="333333"/>
          <w:sz w:val="28"/>
          <w:szCs w:val="28"/>
          <w:shd w:val="clear" w:color="auto" w:fill="FFFFFF"/>
          <w:lang w:val="en-US"/>
        </w:rPr>
        <w:t xml:space="preserve"> 1 (</w:t>
      </w:r>
      <w:r>
        <w:rPr>
          <w:rFonts w:ascii="Times New Roman" w:hAnsi="Times New Roman" w:cs="Times New Roman"/>
          <w:b/>
          <w:bCs/>
          <w:i/>
          <w:color w:val="333333"/>
          <w:sz w:val="28"/>
          <w:szCs w:val="28"/>
          <w:shd w:val="clear" w:color="auto" w:fill="FFFFFF"/>
        </w:rPr>
        <w:t>титульный</w:t>
      </w:r>
      <w:r w:rsidRPr="005F43B9">
        <w:rPr>
          <w:rFonts w:ascii="Times New Roman" w:hAnsi="Times New Roman" w:cs="Times New Roman"/>
          <w:b/>
          <w:bCs/>
          <w:i/>
          <w:color w:val="333333"/>
          <w:sz w:val="28"/>
          <w:szCs w:val="28"/>
          <w:shd w:val="clear" w:color="auto" w:fill="FFFFFF"/>
          <w:lang w:val="en-US"/>
        </w:rPr>
        <w:t>)</w:t>
      </w:r>
    </w:p>
    <w:p w:rsidR="005F43B9" w:rsidRDefault="005F43B9" w:rsidP="005E1A07">
      <w:pP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en-US"/>
        </w:rPr>
        <w:t>T.: Read the title. What are “abbreviated words”?</w:t>
      </w:r>
    </w:p>
    <w:p w:rsidR="005F43B9" w:rsidRPr="0084717B" w:rsidRDefault="0084717B" w:rsidP="005E1A07">
      <w:pP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Учащиеся высказывают свои предположения, Когда высказана правильная версия, следует перейти к слайду №2. </w:t>
      </w:r>
    </w:p>
    <w:p w:rsidR="0084717B" w:rsidRPr="0084717B" w:rsidRDefault="0084717B" w:rsidP="005E1A07">
      <w:pPr>
        <w:rPr>
          <w:rFonts w:ascii="Times New Roman" w:hAnsi="Times New Roman" w:cs="Times New Roman"/>
          <w:b/>
          <w:bCs/>
          <w:i/>
          <w:color w:val="333333"/>
          <w:sz w:val="28"/>
          <w:szCs w:val="28"/>
          <w:shd w:val="clear" w:color="auto" w:fill="FFFFFF"/>
          <w:lang w:val="en-US"/>
        </w:rPr>
      </w:pPr>
      <w:r w:rsidRPr="005F43B9">
        <w:rPr>
          <w:rFonts w:ascii="Times New Roman" w:hAnsi="Times New Roman" w:cs="Times New Roman"/>
          <w:b/>
          <w:bCs/>
          <w:i/>
          <w:color w:val="333333"/>
          <w:sz w:val="28"/>
          <w:szCs w:val="28"/>
          <w:shd w:val="clear" w:color="auto" w:fill="FFFFFF"/>
        </w:rPr>
        <w:t>Слайд</w:t>
      </w:r>
      <w:r w:rsidRPr="005F43B9">
        <w:rPr>
          <w:rFonts w:ascii="Times New Roman" w:hAnsi="Times New Roman" w:cs="Times New Roman"/>
          <w:b/>
          <w:bCs/>
          <w:i/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="00484158">
        <w:rPr>
          <w:rFonts w:ascii="Times New Roman" w:hAnsi="Times New Roman" w:cs="Times New Roman"/>
          <w:b/>
          <w:bCs/>
          <w:i/>
          <w:color w:val="333333"/>
          <w:sz w:val="28"/>
          <w:szCs w:val="28"/>
          <w:shd w:val="clear" w:color="auto" w:fill="FFFFFF"/>
          <w:lang w:val="en-US"/>
        </w:rPr>
        <w:t>2</w:t>
      </w:r>
    </w:p>
    <w:p w:rsidR="005E1A07" w:rsidRDefault="0084717B" w:rsidP="005E1A07">
      <w:pP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en-US"/>
        </w:rPr>
      </w:pPr>
      <w:r w:rsidRPr="0084717B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en-US"/>
        </w:rPr>
        <w:t>T.: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Pr="0084717B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en-US"/>
        </w:rPr>
        <w:t>Yes, that’s correct. “T</w:t>
      </w:r>
      <w:r w:rsidR="005E1A07" w:rsidRPr="0084717B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en-US"/>
        </w:rPr>
        <w:t>o abbreviate</w:t>
      </w:r>
      <w:r w:rsidRPr="0084717B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en-US"/>
        </w:rPr>
        <w:t>” means</w:t>
      </w:r>
      <w:r w:rsidR="005E1A07" w:rsidRPr="0084717B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Pr="0084717B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en-US"/>
        </w:rPr>
        <w:t>“</w:t>
      </w:r>
      <w:r w:rsidR="005E1A07" w:rsidRPr="0084717B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en-US"/>
        </w:rPr>
        <w:t>to shorten</w:t>
      </w:r>
      <w:r w:rsidRPr="0084717B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en-US"/>
        </w:rPr>
        <w:t>”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en-US"/>
        </w:rPr>
        <w:t>. Let’s shorten the words in the 1</w:t>
      </w:r>
      <w:r w:rsidRPr="0084717B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vertAlign w:val="superscript"/>
          <w:lang w:val="en-US"/>
        </w:rPr>
        <w:t>st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en-US"/>
        </w:rPr>
        <w:t xml:space="preserve"> column.</w:t>
      </w:r>
    </w:p>
    <w:p w:rsidR="0084717B" w:rsidRDefault="0084717B" w:rsidP="005E1A07">
      <w:pP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en-US"/>
        </w:rPr>
        <w:t>Ss: Lab, exam, info.</w:t>
      </w:r>
    </w:p>
    <w:p w:rsidR="0084717B" w:rsidRDefault="0084717B" w:rsidP="0084717B">
      <w:pP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en-US"/>
        </w:rPr>
      </w:pPr>
      <w:r w:rsidRPr="0084717B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en-US"/>
        </w:rPr>
        <w:t>T.: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en-US"/>
        </w:rPr>
        <w:t>How did you shorten these words?</w:t>
      </w:r>
    </w:p>
    <w:p w:rsidR="0084717B" w:rsidRDefault="0084717B" w:rsidP="0084717B">
      <w:pP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en-US"/>
        </w:rPr>
        <w:t>Ss:</w:t>
      </w:r>
      <w:r w:rsidRPr="0084717B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en-US"/>
        </w:rPr>
        <w:t>By cutting away the end of the word.</w:t>
      </w:r>
    </w:p>
    <w:p w:rsidR="0084717B" w:rsidRDefault="0084717B" w:rsidP="0084717B">
      <w:pP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en-US"/>
        </w:rPr>
        <w:t xml:space="preserve">T.: Let’s shorten the words in the </w:t>
      </w:r>
      <w:proofErr w:type="gramStart"/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en-US"/>
        </w:rPr>
        <w:t>2</w:t>
      </w:r>
      <w:r w:rsidRPr="0084717B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vertAlign w:val="superscript"/>
          <w:lang w:val="en-US"/>
        </w:rPr>
        <w:t>nd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en-US"/>
        </w:rPr>
        <w:t xml:space="preserve">  column</w:t>
      </w:r>
      <w:proofErr w:type="gramEnd"/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en-US"/>
        </w:rPr>
        <w:t>.</w:t>
      </w:r>
    </w:p>
    <w:p w:rsidR="0084717B" w:rsidRDefault="0084717B" w:rsidP="0084717B">
      <w:pP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en-US"/>
        </w:rPr>
        <w:t>Ss:</w:t>
      </w:r>
      <w:r w:rsidRPr="0084717B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en-US"/>
        </w:rPr>
        <w:t>By cutting away</w:t>
      </w:r>
      <w:r w:rsidRPr="0084717B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en-US"/>
        </w:rPr>
        <w:t>the beginning of the word.</w:t>
      </w:r>
    </w:p>
    <w:p w:rsidR="0084717B" w:rsidRDefault="0084717B" w:rsidP="0084717B">
      <w:pP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en-US"/>
        </w:rPr>
        <w:t xml:space="preserve">T.: What are the </w:t>
      </w:r>
      <w:r w:rsidR="0048415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en-US"/>
        </w:rPr>
        <w:t>abbreviations for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en-US"/>
        </w:rPr>
        <w:t xml:space="preserve"> ‘refrigerator’ and </w:t>
      </w:r>
      <w:r w:rsidR="0048415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en-US"/>
        </w:rPr>
        <w:t>‘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en-US"/>
        </w:rPr>
        <w:t>bicycle’</w:t>
      </w:r>
      <w:r w:rsidR="0048415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en-US"/>
        </w:rPr>
        <w:t>?</w:t>
      </w:r>
    </w:p>
    <w:p w:rsidR="00484158" w:rsidRPr="005E1A07" w:rsidRDefault="00484158" w:rsidP="0084717B">
      <w:pP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en-US"/>
        </w:rPr>
        <w:lastRenderedPageBreak/>
        <w:t xml:space="preserve">Ss: Fridge. </w:t>
      </w:r>
      <w:proofErr w:type="gramStart"/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en-US"/>
        </w:rPr>
        <w:t>Bike.</w:t>
      </w:r>
      <w:proofErr w:type="gramEnd"/>
      <w:r w:rsidRPr="0048415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en-US"/>
        </w:rPr>
        <w:t>We left only the middle part of the words, there are changes in spelling.</w:t>
      </w:r>
    </w:p>
    <w:p w:rsidR="00484158" w:rsidRPr="0084717B" w:rsidRDefault="00484158" w:rsidP="00484158">
      <w:pPr>
        <w:rPr>
          <w:rFonts w:ascii="Times New Roman" w:hAnsi="Times New Roman" w:cs="Times New Roman"/>
          <w:b/>
          <w:bCs/>
          <w:i/>
          <w:color w:val="333333"/>
          <w:sz w:val="28"/>
          <w:szCs w:val="28"/>
          <w:shd w:val="clear" w:color="auto" w:fill="FFFFFF"/>
          <w:lang w:val="en-US"/>
        </w:rPr>
      </w:pPr>
      <w:r w:rsidRPr="005F43B9">
        <w:rPr>
          <w:rFonts w:ascii="Times New Roman" w:hAnsi="Times New Roman" w:cs="Times New Roman"/>
          <w:b/>
          <w:bCs/>
          <w:i/>
          <w:color w:val="333333"/>
          <w:sz w:val="28"/>
          <w:szCs w:val="28"/>
          <w:shd w:val="clear" w:color="auto" w:fill="FFFFFF"/>
        </w:rPr>
        <w:t>Слайд</w:t>
      </w:r>
      <w:r w:rsidRPr="005F43B9">
        <w:rPr>
          <w:rFonts w:ascii="Times New Roman" w:hAnsi="Times New Roman" w:cs="Times New Roman"/>
          <w:b/>
          <w:bCs/>
          <w:i/>
          <w:color w:val="333333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i/>
          <w:color w:val="333333"/>
          <w:sz w:val="28"/>
          <w:szCs w:val="28"/>
          <w:shd w:val="clear" w:color="auto" w:fill="FFFFFF"/>
          <w:lang w:val="en-US"/>
        </w:rPr>
        <w:t>3</w:t>
      </w:r>
    </w:p>
    <w:p w:rsidR="004D005C" w:rsidRDefault="00484158" w:rsidP="005E1A07">
      <w:pP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en-US"/>
        </w:rPr>
        <w:t xml:space="preserve">T.: Now let’s analyze how different abbreviations are read. </w:t>
      </w:r>
      <w:r w:rsidR="004D005C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en-US"/>
        </w:rPr>
        <w:t>Some abbreviations are r</w:t>
      </w:r>
      <w:r w:rsidR="004D005C" w:rsidRPr="004D005C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en-US"/>
        </w:rPr>
        <w:t>ead as individual letters</w:t>
      </w:r>
      <w:r w:rsidR="004D005C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en-US"/>
        </w:rPr>
        <w:t>.</w:t>
      </w:r>
    </w:p>
    <w:p w:rsidR="00484158" w:rsidRPr="0084717B" w:rsidRDefault="00484158" w:rsidP="00484158">
      <w:pPr>
        <w:rPr>
          <w:rFonts w:ascii="Times New Roman" w:hAnsi="Times New Roman" w:cs="Times New Roman"/>
          <w:b/>
          <w:bCs/>
          <w:i/>
          <w:color w:val="333333"/>
          <w:sz w:val="28"/>
          <w:szCs w:val="28"/>
          <w:shd w:val="clear" w:color="auto" w:fill="FFFFFF"/>
          <w:lang w:val="en-US"/>
        </w:rPr>
      </w:pPr>
      <w:r w:rsidRPr="005F43B9">
        <w:rPr>
          <w:rFonts w:ascii="Times New Roman" w:hAnsi="Times New Roman" w:cs="Times New Roman"/>
          <w:b/>
          <w:bCs/>
          <w:i/>
          <w:color w:val="333333"/>
          <w:sz w:val="28"/>
          <w:szCs w:val="28"/>
          <w:shd w:val="clear" w:color="auto" w:fill="FFFFFF"/>
        </w:rPr>
        <w:t>Слайд</w:t>
      </w:r>
      <w:r w:rsidRPr="005F43B9">
        <w:rPr>
          <w:rFonts w:ascii="Times New Roman" w:hAnsi="Times New Roman" w:cs="Times New Roman"/>
          <w:b/>
          <w:bCs/>
          <w:i/>
          <w:color w:val="333333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i/>
          <w:color w:val="333333"/>
          <w:sz w:val="28"/>
          <w:szCs w:val="28"/>
          <w:shd w:val="clear" w:color="auto" w:fill="FFFFFF"/>
          <w:lang w:val="en-US"/>
        </w:rPr>
        <w:t>4</w:t>
      </w:r>
    </w:p>
    <w:p w:rsidR="00484158" w:rsidRDefault="00484158" w:rsidP="00484158">
      <w:pP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en-US"/>
        </w:rPr>
        <w:t>T.: Do you know these abbreviations?</w:t>
      </w:r>
    </w:p>
    <w:p w:rsidR="00484158" w:rsidRPr="0084717B" w:rsidRDefault="00484158" w:rsidP="00484158">
      <w:pPr>
        <w:rPr>
          <w:rFonts w:ascii="Times New Roman" w:hAnsi="Times New Roman" w:cs="Times New Roman"/>
          <w:b/>
          <w:bCs/>
          <w:i/>
          <w:color w:val="333333"/>
          <w:sz w:val="28"/>
          <w:szCs w:val="28"/>
          <w:shd w:val="clear" w:color="auto" w:fill="FFFFFF"/>
          <w:lang w:val="en-US"/>
        </w:rPr>
      </w:pPr>
      <w:r w:rsidRPr="005F43B9">
        <w:rPr>
          <w:rFonts w:ascii="Times New Roman" w:hAnsi="Times New Roman" w:cs="Times New Roman"/>
          <w:b/>
          <w:bCs/>
          <w:i/>
          <w:color w:val="333333"/>
          <w:sz w:val="28"/>
          <w:szCs w:val="28"/>
          <w:shd w:val="clear" w:color="auto" w:fill="FFFFFF"/>
        </w:rPr>
        <w:t>Слайд</w:t>
      </w:r>
      <w:r w:rsidRPr="005F43B9">
        <w:rPr>
          <w:rFonts w:ascii="Times New Roman" w:hAnsi="Times New Roman" w:cs="Times New Roman"/>
          <w:b/>
          <w:bCs/>
          <w:i/>
          <w:color w:val="333333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i/>
          <w:color w:val="333333"/>
          <w:sz w:val="28"/>
          <w:szCs w:val="28"/>
          <w:shd w:val="clear" w:color="auto" w:fill="FFFFFF"/>
          <w:lang w:val="en-US"/>
        </w:rPr>
        <w:t>5</w:t>
      </w:r>
    </w:p>
    <w:p w:rsidR="00484158" w:rsidRDefault="00484158" w:rsidP="00484158">
      <w:pP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en-US"/>
        </w:rPr>
        <w:t>T.: Some abbreviations are r</w:t>
      </w:r>
      <w:r w:rsidRPr="004D005C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en-US"/>
        </w:rPr>
        <w:t>ead as words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en-US"/>
        </w:rPr>
        <w:t>. Look at the picture. Do you know what it is?</w:t>
      </w:r>
    </w:p>
    <w:p w:rsidR="00484158" w:rsidRPr="00484158" w:rsidRDefault="00484158" w:rsidP="00484158">
      <w:pP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Учащиеся рассказывают, что им известно об ЮНЕСКО. Затем они составляют аббревиатуру НАТО.</w:t>
      </w:r>
    </w:p>
    <w:p w:rsidR="00484158" w:rsidRPr="00484158" w:rsidRDefault="00484158" w:rsidP="00484158">
      <w:pPr>
        <w:rPr>
          <w:rFonts w:ascii="Times New Roman" w:hAnsi="Times New Roman" w:cs="Times New Roman"/>
          <w:b/>
          <w:bCs/>
          <w:i/>
          <w:color w:val="333333"/>
          <w:sz w:val="28"/>
          <w:szCs w:val="28"/>
          <w:shd w:val="clear" w:color="auto" w:fill="FFFFFF"/>
          <w:lang w:val="en-US"/>
        </w:rPr>
      </w:pPr>
      <w:r w:rsidRPr="005F43B9">
        <w:rPr>
          <w:rFonts w:ascii="Times New Roman" w:hAnsi="Times New Roman" w:cs="Times New Roman"/>
          <w:b/>
          <w:bCs/>
          <w:i/>
          <w:color w:val="333333"/>
          <w:sz w:val="28"/>
          <w:szCs w:val="28"/>
          <w:shd w:val="clear" w:color="auto" w:fill="FFFFFF"/>
        </w:rPr>
        <w:t>Слайд</w:t>
      </w:r>
      <w:r w:rsidRPr="005F43B9">
        <w:rPr>
          <w:rFonts w:ascii="Times New Roman" w:hAnsi="Times New Roman" w:cs="Times New Roman"/>
          <w:b/>
          <w:bCs/>
          <w:i/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Pr="00484158">
        <w:rPr>
          <w:rFonts w:ascii="Times New Roman" w:hAnsi="Times New Roman" w:cs="Times New Roman"/>
          <w:b/>
          <w:bCs/>
          <w:i/>
          <w:color w:val="333333"/>
          <w:sz w:val="28"/>
          <w:szCs w:val="28"/>
          <w:shd w:val="clear" w:color="auto" w:fill="FFFFFF"/>
          <w:lang w:val="en-US"/>
        </w:rPr>
        <w:t>6</w:t>
      </w:r>
    </w:p>
    <w:p w:rsidR="00484158" w:rsidRPr="004D005C" w:rsidRDefault="00484158" w:rsidP="00484158">
      <w:pP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en-US"/>
        </w:rPr>
      </w:pPr>
      <w:r w:rsidRPr="004D005C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en-US"/>
        </w:rPr>
        <w:t>There are abbreviations pronounced as full words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en-US"/>
        </w:rPr>
        <w:t>.</w:t>
      </w:r>
    </w:p>
    <w:p w:rsidR="00D406CD" w:rsidRPr="00D406CD" w:rsidRDefault="00D406CD" w:rsidP="00D406CD">
      <w:pPr>
        <w:rPr>
          <w:rFonts w:ascii="Times New Roman" w:hAnsi="Times New Roman" w:cs="Times New Roman"/>
          <w:b/>
          <w:bCs/>
          <w:i/>
          <w:color w:val="333333"/>
          <w:sz w:val="28"/>
          <w:szCs w:val="28"/>
          <w:shd w:val="clear" w:color="auto" w:fill="FFFFFF"/>
        </w:rPr>
      </w:pPr>
      <w:r w:rsidRPr="005F43B9">
        <w:rPr>
          <w:rFonts w:ascii="Times New Roman" w:hAnsi="Times New Roman" w:cs="Times New Roman"/>
          <w:b/>
          <w:bCs/>
          <w:i/>
          <w:color w:val="333333"/>
          <w:sz w:val="28"/>
          <w:szCs w:val="28"/>
          <w:shd w:val="clear" w:color="auto" w:fill="FFFFFF"/>
        </w:rPr>
        <w:t>Слайд</w:t>
      </w:r>
      <w:r w:rsidRPr="00D406CD">
        <w:rPr>
          <w:rFonts w:ascii="Times New Roman" w:hAnsi="Times New Roman" w:cs="Times New Roman"/>
          <w:b/>
          <w:bCs/>
          <w:i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i/>
          <w:color w:val="333333"/>
          <w:sz w:val="28"/>
          <w:szCs w:val="28"/>
          <w:shd w:val="clear" w:color="auto" w:fill="FFFFFF"/>
        </w:rPr>
        <w:t>7, 8</w:t>
      </w:r>
    </w:p>
    <w:p w:rsidR="005F43B9" w:rsidRPr="005E1A07" w:rsidRDefault="005F43B9" w:rsidP="005F43B9">
      <w:pPr>
        <w:rPr>
          <w:rFonts w:ascii="Times New Roman" w:hAnsi="Times New Roman" w:cs="Times New Roman"/>
          <w:sz w:val="28"/>
          <w:szCs w:val="28"/>
        </w:rPr>
      </w:pPr>
      <w:r w:rsidRPr="005E1A07">
        <w:rPr>
          <w:rFonts w:ascii="Times New Roman" w:hAnsi="Times New Roman" w:cs="Times New Roman"/>
          <w:sz w:val="28"/>
          <w:szCs w:val="28"/>
        </w:rPr>
        <w:t>Работа</w:t>
      </w:r>
      <w:r w:rsidRPr="00484158">
        <w:rPr>
          <w:rFonts w:ascii="Times New Roman" w:hAnsi="Times New Roman" w:cs="Times New Roman"/>
          <w:sz w:val="28"/>
          <w:szCs w:val="28"/>
        </w:rPr>
        <w:t xml:space="preserve"> </w:t>
      </w:r>
      <w:r w:rsidRPr="005E1A07">
        <w:rPr>
          <w:rFonts w:ascii="Times New Roman" w:hAnsi="Times New Roman" w:cs="Times New Roman"/>
          <w:sz w:val="28"/>
          <w:szCs w:val="28"/>
        </w:rPr>
        <w:t>со</w:t>
      </w:r>
      <w:r w:rsidRPr="00484158">
        <w:rPr>
          <w:rFonts w:ascii="Times New Roman" w:hAnsi="Times New Roman" w:cs="Times New Roman"/>
          <w:sz w:val="28"/>
          <w:szCs w:val="28"/>
        </w:rPr>
        <w:t xml:space="preserve"> </w:t>
      </w:r>
      <w:r w:rsidRPr="005E1A07">
        <w:rPr>
          <w:rFonts w:ascii="Times New Roman" w:hAnsi="Times New Roman" w:cs="Times New Roman"/>
          <w:sz w:val="28"/>
          <w:szCs w:val="28"/>
        </w:rPr>
        <w:t>слайдами</w:t>
      </w:r>
      <w:r w:rsidRPr="00484158">
        <w:rPr>
          <w:rFonts w:ascii="Times New Roman" w:hAnsi="Times New Roman" w:cs="Times New Roman"/>
          <w:sz w:val="28"/>
          <w:szCs w:val="28"/>
        </w:rPr>
        <w:t xml:space="preserve"> </w:t>
      </w:r>
      <w:r w:rsidRPr="005E1A07">
        <w:rPr>
          <w:rFonts w:ascii="Times New Roman" w:hAnsi="Times New Roman" w:cs="Times New Roman"/>
          <w:sz w:val="28"/>
          <w:szCs w:val="28"/>
        </w:rPr>
        <w:t>7,8 «</w:t>
      </w:r>
      <w:r w:rsidRPr="005E1A07">
        <w:rPr>
          <w:rFonts w:ascii="Times New Roman" w:hAnsi="Times New Roman" w:cs="Times New Roman"/>
          <w:sz w:val="28"/>
          <w:szCs w:val="28"/>
          <w:lang w:val="en-US"/>
        </w:rPr>
        <w:t>What</w:t>
      </w:r>
      <w:r w:rsidRPr="005E1A07">
        <w:rPr>
          <w:rFonts w:ascii="Times New Roman" w:hAnsi="Times New Roman" w:cs="Times New Roman"/>
          <w:sz w:val="28"/>
          <w:szCs w:val="28"/>
        </w:rPr>
        <w:t xml:space="preserve"> </w:t>
      </w:r>
      <w:r w:rsidRPr="005E1A07">
        <w:rPr>
          <w:rFonts w:ascii="Times New Roman" w:hAnsi="Times New Roman" w:cs="Times New Roman"/>
          <w:sz w:val="28"/>
          <w:szCs w:val="28"/>
          <w:lang w:val="en-US"/>
        </w:rPr>
        <w:t>does</w:t>
      </w:r>
      <w:r w:rsidRPr="005E1A07">
        <w:rPr>
          <w:rFonts w:ascii="Times New Roman" w:hAnsi="Times New Roman" w:cs="Times New Roman"/>
          <w:sz w:val="28"/>
          <w:szCs w:val="28"/>
        </w:rPr>
        <w:t xml:space="preserve"> </w:t>
      </w:r>
      <w:r w:rsidRPr="005E1A07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5E1A07">
        <w:rPr>
          <w:rFonts w:ascii="Times New Roman" w:hAnsi="Times New Roman" w:cs="Times New Roman"/>
          <w:sz w:val="28"/>
          <w:szCs w:val="28"/>
        </w:rPr>
        <w:t xml:space="preserve"> </w:t>
      </w:r>
      <w:r w:rsidRPr="005E1A07">
        <w:rPr>
          <w:rFonts w:ascii="Times New Roman" w:hAnsi="Times New Roman" w:cs="Times New Roman"/>
          <w:sz w:val="28"/>
          <w:szCs w:val="28"/>
          <w:lang w:val="en-US"/>
        </w:rPr>
        <w:t>mean</w:t>
      </w:r>
      <w:r w:rsidRPr="005E1A07">
        <w:rPr>
          <w:rFonts w:ascii="Times New Roman" w:hAnsi="Times New Roman" w:cs="Times New Roman"/>
          <w:sz w:val="28"/>
          <w:szCs w:val="28"/>
        </w:rPr>
        <w:t>?» может быть организована в форме конкурса. Победитель может быть награжден шуточным титулом «</w:t>
      </w:r>
      <w:r w:rsidRPr="005E1A07">
        <w:rPr>
          <w:rFonts w:ascii="Times New Roman" w:hAnsi="Times New Roman" w:cs="Times New Roman"/>
          <w:sz w:val="28"/>
          <w:szCs w:val="28"/>
          <w:lang w:val="en-US"/>
        </w:rPr>
        <w:t>BS</w:t>
      </w:r>
      <w:r w:rsidRPr="005E1A07">
        <w:rPr>
          <w:rFonts w:ascii="Times New Roman" w:hAnsi="Times New Roman" w:cs="Times New Roman"/>
          <w:sz w:val="28"/>
          <w:szCs w:val="28"/>
        </w:rPr>
        <w:t xml:space="preserve"> (</w:t>
      </w:r>
      <w:r w:rsidRPr="005E1A07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5E1A07">
        <w:rPr>
          <w:rFonts w:ascii="Times New Roman" w:hAnsi="Times New Roman" w:cs="Times New Roman"/>
          <w:sz w:val="28"/>
          <w:szCs w:val="28"/>
        </w:rPr>
        <w:t xml:space="preserve"> </w:t>
      </w:r>
      <w:r w:rsidRPr="005E1A07">
        <w:rPr>
          <w:rFonts w:ascii="Times New Roman" w:hAnsi="Times New Roman" w:cs="Times New Roman"/>
          <w:sz w:val="28"/>
          <w:szCs w:val="28"/>
          <w:lang w:val="en-US"/>
        </w:rPr>
        <w:t>best</w:t>
      </w:r>
      <w:r w:rsidRPr="005E1A07">
        <w:rPr>
          <w:rFonts w:ascii="Times New Roman" w:hAnsi="Times New Roman" w:cs="Times New Roman"/>
          <w:sz w:val="28"/>
          <w:szCs w:val="28"/>
        </w:rPr>
        <w:t xml:space="preserve"> </w:t>
      </w:r>
      <w:r w:rsidRPr="005E1A07">
        <w:rPr>
          <w:rFonts w:ascii="Times New Roman" w:hAnsi="Times New Roman" w:cs="Times New Roman"/>
          <w:sz w:val="28"/>
          <w:szCs w:val="28"/>
          <w:lang w:val="en-US"/>
        </w:rPr>
        <w:t>student</w:t>
      </w:r>
      <w:r w:rsidRPr="005E1A07">
        <w:rPr>
          <w:rFonts w:ascii="Times New Roman" w:hAnsi="Times New Roman" w:cs="Times New Roman"/>
          <w:sz w:val="28"/>
          <w:szCs w:val="28"/>
        </w:rPr>
        <w:t xml:space="preserve">)». </w:t>
      </w:r>
    </w:p>
    <w:p w:rsidR="005E1A07" w:rsidRPr="005F43B9" w:rsidRDefault="005E1A07" w:rsidP="005E1A07">
      <w:pPr>
        <w:rPr>
          <w:rFonts w:ascii="Times New Roman" w:hAnsi="Times New Roman" w:cs="Times New Roman"/>
          <w:sz w:val="28"/>
          <w:szCs w:val="28"/>
        </w:rPr>
      </w:pPr>
    </w:p>
    <w:sectPr w:rsidR="005E1A07" w:rsidRPr="005F43B9" w:rsidSect="00CA0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B590E"/>
    <w:multiLevelType w:val="hybridMultilevel"/>
    <w:tmpl w:val="70FE38EE"/>
    <w:lvl w:ilvl="0" w:tplc="90A826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DA28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8C9A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C029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5AA1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46DF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84BA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9693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2C21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D216874"/>
    <w:multiLevelType w:val="hybridMultilevel"/>
    <w:tmpl w:val="40CC2376"/>
    <w:lvl w:ilvl="0" w:tplc="B3FA34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2007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66E8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5827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1AC4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3646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301F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0A85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1E9F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E1A07"/>
    <w:rsid w:val="00484158"/>
    <w:rsid w:val="004D005C"/>
    <w:rsid w:val="005E1A07"/>
    <w:rsid w:val="005F43B9"/>
    <w:rsid w:val="0084717B"/>
    <w:rsid w:val="00CA0711"/>
    <w:rsid w:val="00D406CD"/>
    <w:rsid w:val="00EA44B8"/>
    <w:rsid w:val="00F17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7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8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279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37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8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741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4</cp:revision>
  <dcterms:created xsi:type="dcterms:W3CDTF">2014-08-30T09:07:00Z</dcterms:created>
  <dcterms:modified xsi:type="dcterms:W3CDTF">2014-08-30T10:06:00Z</dcterms:modified>
</cp:coreProperties>
</file>