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77" w:rsidRDefault="00773E44">
      <w:pPr>
        <w:rPr>
          <w:rFonts w:ascii="Times New Roman" w:hAnsi="Times New Roman" w:cs="Times New Roman"/>
          <w:color w:val="000000"/>
          <w:sz w:val="28"/>
          <w:szCs w:val="28"/>
        </w:rPr>
      </w:pPr>
      <w:r w:rsidRPr="00F669B5">
        <w:rPr>
          <w:rFonts w:ascii="Times New Roman" w:hAnsi="Times New Roman" w:cs="Times New Roman"/>
          <w:b/>
          <w:color w:val="000000"/>
          <w:sz w:val="28"/>
          <w:szCs w:val="28"/>
          <w:shd w:val="clear" w:color="auto" w:fill="FFFFFF"/>
        </w:rPr>
        <w:t>К сведению</w:t>
      </w:r>
      <w:proofErr w:type="gramStart"/>
      <w:r w:rsidRPr="00F669B5">
        <w:rPr>
          <w:rFonts w:ascii="Times New Roman" w:hAnsi="Times New Roman" w:cs="Times New Roman"/>
          <w:b/>
          <w:color w:val="000000"/>
          <w:sz w:val="28"/>
          <w:szCs w:val="28"/>
        </w:rPr>
        <w:br/>
      </w:r>
      <w:r w:rsidRPr="00F669B5">
        <w:rPr>
          <w:rFonts w:ascii="Times New Roman" w:hAnsi="Times New Roman" w:cs="Times New Roman"/>
          <w:color w:val="000000"/>
          <w:sz w:val="28"/>
          <w:szCs w:val="28"/>
          <w:shd w:val="clear" w:color="auto" w:fill="FFFFFF"/>
        </w:rPr>
        <w:t>Т</w:t>
      </w:r>
      <w:proofErr w:type="gramEnd"/>
      <w:r w:rsidRPr="00F669B5">
        <w:rPr>
          <w:rFonts w:ascii="Times New Roman" w:hAnsi="Times New Roman" w:cs="Times New Roman"/>
          <w:color w:val="000000"/>
          <w:sz w:val="28"/>
          <w:szCs w:val="28"/>
          <w:shd w:val="clear" w:color="auto" w:fill="FFFFFF"/>
        </w:rPr>
        <w:t xml:space="preserve">акой феномен как раскрутка </w:t>
      </w:r>
      <w:proofErr w:type="spellStart"/>
      <w:r w:rsidRPr="00F669B5">
        <w:rPr>
          <w:rFonts w:ascii="Times New Roman" w:hAnsi="Times New Roman" w:cs="Times New Roman"/>
          <w:color w:val="000000"/>
          <w:sz w:val="28"/>
          <w:szCs w:val="28"/>
          <w:shd w:val="clear" w:color="auto" w:fill="FFFFFF"/>
        </w:rPr>
        <w:t>портфолио</w:t>
      </w:r>
      <w:proofErr w:type="spellEnd"/>
      <w:r w:rsidRPr="00F669B5">
        <w:rPr>
          <w:rFonts w:ascii="Times New Roman" w:hAnsi="Times New Roman" w:cs="Times New Roman"/>
          <w:color w:val="000000"/>
          <w:sz w:val="28"/>
          <w:szCs w:val="28"/>
          <w:shd w:val="clear" w:color="auto" w:fill="FFFFFF"/>
        </w:rPr>
        <w:t xml:space="preserve"> учителей в США объясняется эффективностью идей </w:t>
      </w:r>
      <w:proofErr w:type="spellStart"/>
      <w:r w:rsidRPr="00F669B5">
        <w:rPr>
          <w:rFonts w:ascii="Times New Roman" w:hAnsi="Times New Roman" w:cs="Times New Roman"/>
          <w:color w:val="000000"/>
          <w:sz w:val="28"/>
          <w:szCs w:val="28"/>
          <w:shd w:val="clear" w:color="auto" w:fill="FFFFFF"/>
        </w:rPr>
        <w:t>портфолио</w:t>
      </w:r>
      <w:proofErr w:type="spellEnd"/>
      <w:r w:rsidRPr="00F669B5">
        <w:rPr>
          <w:rFonts w:ascii="Times New Roman" w:hAnsi="Times New Roman" w:cs="Times New Roman"/>
          <w:color w:val="000000"/>
          <w:sz w:val="28"/>
          <w:szCs w:val="28"/>
          <w:shd w:val="clear" w:color="auto" w:fill="FFFFFF"/>
        </w:rPr>
        <w:t xml:space="preserve"> как визитной карточки преподавателя. Сегодня более 1000 американских школ и вузов активно используют </w:t>
      </w:r>
      <w:proofErr w:type="spellStart"/>
      <w:r w:rsidRPr="00F669B5">
        <w:rPr>
          <w:rFonts w:ascii="Times New Roman" w:hAnsi="Times New Roman" w:cs="Times New Roman"/>
          <w:color w:val="000000"/>
          <w:sz w:val="28"/>
          <w:szCs w:val="28"/>
          <w:shd w:val="clear" w:color="auto" w:fill="FFFFFF"/>
        </w:rPr>
        <w:t>портфолио</w:t>
      </w:r>
      <w:proofErr w:type="spellEnd"/>
      <w:r w:rsidRPr="00F669B5">
        <w:rPr>
          <w:rFonts w:ascii="Times New Roman" w:hAnsi="Times New Roman" w:cs="Times New Roman"/>
          <w:color w:val="000000"/>
          <w:sz w:val="28"/>
          <w:szCs w:val="28"/>
          <w:shd w:val="clear" w:color="auto" w:fill="FFFFFF"/>
        </w:rPr>
        <w:t xml:space="preserve"> как меру способности</w:t>
      </w:r>
      <w:r w:rsidR="00F669B5" w:rsidRPr="00F669B5">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shd w:val="clear" w:color="auto" w:fill="FFFFFF"/>
        </w:rPr>
        <w:t xml:space="preserve"> состоятельности педагога независимо от дисциплины, будь</w:t>
      </w:r>
      <w:r w:rsidR="00F669B5" w:rsidRPr="00F669B5">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shd w:val="clear" w:color="auto" w:fill="FFFFFF"/>
        </w:rPr>
        <w:t>то математика, английский язык или физика.</w:t>
      </w:r>
      <w:r w:rsidRPr="00F669B5">
        <w:rPr>
          <w:rFonts w:ascii="Times New Roman" w:hAnsi="Times New Roman" w:cs="Times New Roman"/>
          <w:color w:val="000000"/>
          <w:sz w:val="28"/>
          <w:szCs w:val="28"/>
        </w:rPr>
        <w:br/>
      </w:r>
      <w:r w:rsidRPr="00F669B5">
        <w:rPr>
          <w:rFonts w:ascii="Times New Roman" w:hAnsi="Times New Roman" w:cs="Times New Roman"/>
          <w:b/>
          <w:color w:val="548DD4" w:themeColor="text2" w:themeTint="99"/>
          <w:sz w:val="36"/>
          <w:szCs w:val="28"/>
          <w:shd w:val="clear" w:color="auto" w:fill="FFFFFF"/>
        </w:rPr>
        <w:t xml:space="preserve">Принципы формирования структуры </w:t>
      </w:r>
      <w:proofErr w:type="spellStart"/>
      <w:r w:rsidRPr="00F669B5">
        <w:rPr>
          <w:rFonts w:ascii="Times New Roman" w:hAnsi="Times New Roman" w:cs="Times New Roman"/>
          <w:b/>
          <w:color w:val="548DD4" w:themeColor="text2" w:themeTint="99"/>
          <w:sz w:val="36"/>
          <w:szCs w:val="28"/>
          <w:shd w:val="clear" w:color="auto" w:fill="FFFFFF"/>
        </w:rPr>
        <w:t>портфолио</w:t>
      </w:r>
      <w:proofErr w:type="spellEnd"/>
      <w:proofErr w:type="gramStart"/>
      <w:r w:rsidRPr="00F669B5">
        <w:rPr>
          <w:rFonts w:ascii="Times New Roman" w:hAnsi="Times New Roman" w:cs="Times New Roman"/>
          <w:b/>
          <w:color w:val="548DD4" w:themeColor="text2" w:themeTint="99"/>
          <w:sz w:val="28"/>
          <w:szCs w:val="28"/>
        </w:rPr>
        <w:br/>
      </w:r>
      <w:r w:rsidRPr="00F669B5">
        <w:rPr>
          <w:rFonts w:ascii="Times New Roman" w:hAnsi="Times New Roman" w:cs="Times New Roman"/>
          <w:color w:val="000000"/>
          <w:sz w:val="28"/>
          <w:szCs w:val="28"/>
          <w:shd w:val="clear" w:color="auto" w:fill="FFFFFF"/>
        </w:rPr>
        <w:t>Н</w:t>
      </w:r>
      <w:proofErr w:type="gramEnd"/>
      <w:r w:rsidRPr="00F669B5">
        <w:rPr>
          <w:rFonts w:ascii="Times New Roman" w:hAnsi="Times New Roman" w:cs="Times New Roman"/>
          <w:color w:val="000000"/>
          <w:sz w:val="28"/>
          <w:szCs w:val="28"/>
          <w:shd w:val="clear" w:color="auto" w:fill="FFFFFF"/>
        </w:rPr>
        <w:t xml:space="preserve">ет общепринятой модели </w:t>
      </w:r>
      <w:proofErr w:type="spellStart"/>
      <w:r w:rsidRPr="00F669B5">
        <w:rPr>
          <w:rFonts w:ascii="Times New Roman" w:hAnsi="Times New Roman" w:cs="Times New Roman"/>
          <w:color w:val="000000"/>
          <w:sz w:val="28"/>
          <w:szCs w:val="28"/>
          <w:shd w:val="clear" w:color="auto" w:fill="FFFFFF"/>
        </w:rPr>
        <w:t>портфолио</w:t>
      </w:r>
      <w:proofErr w:type="spellEnd"/>
      <w:r w:rsidRPr="00F669B5">
        <w:rPr>
          <w:rFonts w:ascii="Times New Roman" w:hAnsi="Times New Roman" w:cs="Times New Roman"/>
          <w:color w:val="000000"/>
          <w:sz w:val="28"/>
          <w:szCs w:val="28"/>
          <w:shd w:val="clear" w:color="auto" w:fill="FFFFFF"/>
        </w:rPr>
        <w:t xml:space="preserve">. </w:t>
      </w:r>
      <w:r w:rsidR="00F669B5">
        <w:rPr>
          <w:rFonts w:ascii="Times New Roman" w:hAnsi="Times New Roman" w:cs="Times New Roman"/>
          <w:color w:val="000000"/>
          <w:sz w:val="28"/>
          <w:szCs w:val="28"/>
          <w:shd w:val="clear" w:color="auto" w:fill="FFFFFF"/>
        </w:rPr>
        <w:t xml:space="preserve"> </w:t>
      </w:r>
      <w:proofErr w:type="spellStart"/>
      <w:r w:rsidRPr="00F669B5">
        <w:rPr>
          <w:rFonts w:ascii="Times New Roman" w:hAnsi="Times New Roman" w:cs="Times New Roman"/>
          <w:color w:val="000000"/>
          <w:sz w:val="28"/>
          <w:szCs w:val="28"/>
          <w:shd w:val="clear" w:color="auto" w:fill="FFFFFF"/>
        </w:rPr>
        <w:t>Портфолио</w:t>
      </w:r>
      <w:proofErr w:type="spellEnd"/>
      <w:r w:rsidRPr="00F669B5">
        <w:rPr>
          <w:rFonts w:ascii="Times New Roman" w:hAnsi="Times New Roman" w:cs="Times New Roman"/>
          <w:color w:val="000000"/>
          <w:sz w:val="28"/>
          <w:szCs w:val="28"/>
          <w:shd w:val="clear" w:color="auto" w:fill="FFFFFF"/>
        </w:rPr>
        <w:t xml:space="preserve"> учителя очень индивидуально. Кроме этого большую роль в формировании </w:t>
      </w:r>
      <w:proofErr w:type="spellStart"/>
      <w:r w:rsidRPr="00F669B5">
        <w:rPr>
          <w:rFonts w:ascii="Times New Roman" w:hAnsi="Times New Roman" w:cs="Times New Roman"/>
          <w:color w:val="000000"/>
          <w:sz w:val="28"/>
          <w:szCs w:val="28"/>
          <w:shd w:val="clear" w:color="auto" w:fill="FFFFFF"/>
        </w:rPr>
        <w:t>портфолио</w:t>
      </w:r>
      <w:proofErr w:type="spellEnd"/>
      <w:r w:rsidRPr="00F669B5">
        <w:rPr>
          <w:rFonts w:ascii="Times New Roman" w:hAnsi="Times New Roman" w:cs="Times New Roman"/>
          <w:color w:val="000000"/>
          <w:sz w:val="28"/>
          <w:szCs w:val="28"/>
          <w:shd w:val="clear" w:color="auto" w:fill="FFFFFF"/>
        </w:rPr>
        <w:t xml:space="preserve"> играет специфика учебной дисциплины, в рамках которой оно создается. И все же есть общие элементы, компоненты </w:t>
      </w:r>
      <w:proofErr w:type="spellStart"/>
      <w:r w:rsidRPr="00F669B5">
        <w:rPr>
          <w:rFonts w:ascii="Times New Roman" w:hAnsi="Times New Roman" w:cs="Times New Roman"/>
          <w:color w:val="000000"/>
          <w:sz w:val="28"/>
          <w:szCs w:val="28"/>
          <w:shd w:val="clear" w:color="auto" w:fill="FFFFFF"/>
        </w:rPr>
        <w:t>портфолио</w:t>
      </w:r>
      <w:proofErr w:type="spellEnd"/>
      <w:r w:rsidRPr="00F669B5">
        <w:rPr>
          <w:rFonts w:ascii="Times New Roman" w:hAnsi="Times New Roman" w:cs="Times New Roman"/>
          <w:color w:val="000000"/>
          <w:sz w:val="28"/>
          <w:szCs w:val="28"/>
          <w:shd w:val="clear" w:color="auto" w:fill="FFFFFF"/>
        </w:rPr>
        <w:t>, которые можно проследить в любых дисциплинах. Вот они:</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1. Информация «от себя» - формулировка педагогической философии педагога, описание используемых методик, указание дисциплин,</w:t>
      </w:r>
      <w:r w:rsidR="00F669B5">
        <w:rPr>
          <w:rFonts w:ascii="Times New Roman" w:hAnsi="Times New Roman" w:cs="Times New Roman"/>
          <w:color w:val="000000"/>
          <w:sz w:val="28"/>
          <w:szCs w:val="28"/>
          <w:shd w:val="clear" w:color="auto" w:fill="FFFFFF"/>
        </w:rPr>
        <w:t xml:space="preserve"> которые</w:t>
      </w:r>
      <w:r w:rsidRPr="00F669B5">
        <w:rPr>
          <w:rFonts w:ascii="Times New Roman" w:hAnsi="Times New Roman" w:cs="Times New Roman"/>
          <w:color w:val="000000"/>
          <w:sz w:val="28"/>
          <w:szCs w:val="28"/>
          <w:shd w:val="clear" w:color="auto" w:fill="FFFFFF"/>
        </w:rPr>
        <w:t xml:space="preserve"> разрабатыва</w:t>
      </w:r>
      <w:r w:rsidR="00F669B5">
        <w:rPr>
          <w:rFonts w:ascii="Times New Roman" w:hAnsi="Times New Roman" w:cs="Times New Roman"/>
          <w:color w:val="000000"/>
          <w:sz w:val="28"/>
          <w:szCs w:val="28"/>
          <w:shd w:val="clear" w:color="auto" w:fill="FFFFFF"/>
        </w:rPr>
        <w:t>ются</w:t>
      </w:r>
      <w:r w:rsidRPr="00F669B5">
        <w:rPr>
          <w:rFonts w:ascii="Times New Roman" w:hAnsi="Times New Roman" w:cs="Times New Roman"/>
          <w:color w:val="000000"/>
          <w:sz w:val="28"/>
          <w:szCs w:val="28"/>
          <w:shd w:val="clear" w:color="auto" w:fill="FFFFFF"/>
        </w:rPr>
        <w:t>, представлени</w:t>
      </w:r>
      <w:r w:rsidR="00F669B5">
        <w:rPr>
          <w:rFonts w:ascii="Times New Roman" w:hAnsi="Times New Roman" w:cs="Times New Roman"/>
          <w:color w:val="000000"/>
          <w:sz w:val="28"/>
          <w:szCs w:val="28"/>
          <w:shd w:val="clear" w:color="auto" w:fill="FFFFFF"/>
        </w:rPr>
        <w:t>е</w:t>
      </w:r>
      <w:r w:rsidRPr="00F669B5">
        <w:rPr>
          <w:rFonts w:ascii="Times New Roman" w:hAnsi="Times New Roman" w:cs="Times New Roman"/>
          <w:color w:val="000000"/>
          <w:sz w:val="28"/>
          <w:szCs w:val="28"/>
          <w:shd w:val="clear" w:color="auto" w:fill="FFFFFF"/>
        </w:rPr>
        <w:t xml:space="preserve"> образовательных целей и задач.</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2. Информация «от других» - отзывы коллег, учащихся, родителей о курсы, обучающие программы, тесты, стиль проведения занятий, внешкольную деятельность и так далее.</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3. Примеры учебных мероприятий - достижение учащихся, результаты исследовательской работы учащихся, примеры эссе и так далее.</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Материалы, подкрепляю</w:t>
      </w:r>
      <w:r w:rsidR="00C40777">
        <w:rPr>
          <w:rFonts w:ascii="Times New Roman" w:hAnsi="Times New Roman" w:cs="Times New Roman"/>
          <w:color w:val="000000"/>
          <w:sz w:val="28"/>
          <w:szCs w:val="28"/>
          <w:shd w:val="clear" w:color="auto" w:fill="FFFFFF"/>
        </w:rPr>
        <w:t>щие</w:t>
      </w:r>
      <w:r w:rsidRPr="00F669B5">
        <w:rPr>
          <w:rFonts w:ascii="Times New Roman" w:hAnsi="Times New Roman" w:cs="Times New Roman"/>
          <w:color w:val="000000"/>
          <w:sz w:val="28"/>
          <w:szCs w:val="28"/>
          <w:shd w:val="clear" w:color="auto" w:fill="FFFFFF"/>
        </w:rPr>
        <w:t xml:space="preserve"> педагогические принципы учителя, являются такими:</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1. Свидетельство сотрудничества с коллегами, котор</w:t>
      </w:r>
      <w:r w:rsidR="00C40777">
        <w:rPr>
          <w:rFonts w:ascii="Times New Roman" w:hAnsi="Times New Roman" w:cs="Times New Roman"/>
          <w:color w:val="000000"/>
          <w:sz w:val="28"/>
          <w:szCs w:val="28"/>
          <w:shd w:val="clear" w:color="auto" w:fill="FFFFFF"/>
        </w:rPr>
        <w:t>ое</w:t>
      </w:r>
      <w:r w:rsidRPr="00F669B5">
        <w:rPr>
          <w:rFonts w:ascii="Times New Roman" w:hAnsi="Times New Roman" w:cs="Times New Roman"/>
          <w:color w:val="000000"/>
          <w:sz w:val="28"/>
          <w:szCs w:val="28"/>
          <w:shd w:val="clear" w:color="auto" w:fill="FFFFFF"/>
        </w:rPr>
        <w:t xml:space="preserve"> привел</w:t>
      </w:r>
      <w:r w:rsidR="00C40777">
        <w:rPr>
          <w:rFonts w:ascii="Times New Roman" w:hAnsi="Times New Roman" w:cs="Times New Roman"/>
          <w:color w:val="000000"/>
          <w:sz w:val="28"/>
          <w:szCs w:val="28"/>
          <w:shd w:val="clear" w:color="auto" w:fill="FFFFFF"/>
        </w:rPr>
        <w:t xml:space="preserve">о к повышению эффективности </w:t>
      </w:r>
      <w:r w:rsidRPr="00F669B5">
        <w:rPr>
          <w:rFonts w:ascii="Times New Roman" w:hAnsi="Times New Roman" w:cs="Times New Roman"/>
          <w:color w:val="000000"/>
          <w:sz w:val="28"/>
          <w:szCs w:val="28"/>
          <w:shd w:val="clear" w:color="auto" w:fill="FFFFFF"/>
        </w:rPr>
        <w:t xml:space="preserve"> работы.</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2. Видеозапись типового занятия преподавателя</w:t>
      </w:r>
      <w:r w:rsidR="00C40777">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3. Материалы, подтверждающие эффективное использование технических средств обучения, например, компьютера, аудио - и видеоаппаратуры и др</w:t>
      </w:r>
      <w:r w:rsidR="00C40777">
        <w:rPr>
          <w:rFonts w:ascii="Times New Roman" w:hAnsi="Times New Roman" w:cs="Times New Roman"/>
          <w:color w:val="000000"/>
          <w:sz w:val="28"/>
          <w:szCs w:val="28"/>
        </w:rPr>
        <w:t>.</w:t>
      </w:r>
    </w:p>
    <w:p w:rsidR="003D4C9D" w:rsidRDefault="00C40777">
      <w:pPr>
        <w:rPr>
          <w:rFonts w:ascii="Times New Roman" w:hAnsi="Times New Roman" w:cs="Times New Roman"/>
          <w:color w:val="000000"/>
          <w:sz w:val="28"/>
          <w:szCs w:val="28"/>
          <w:shd w:val="clear" w:color="auto" w:fill="FFFFFF"/>
        </w:rPr>
      </w:pPr>
      <w:r w:rsidRPr="00C40777">
        <w:rPr>
          <w:rFonts w:ascii="Times New Roman" w:hAnsi="Times New Roman" w:cs="Times New Roman"/>
          <w:b/>
          <w:color w:val="000000"/>
          <w:sz w:val="28"/>
          <w:szCs w:val="28"/>
        </w:rPr>
        <w:t>С</w:t>
      </w:r>
      <w:r w:rsidR="00773E44" w:rsidRPr="00C40777">
        <w:rPr>
          <w:rFonts w:ascii="Times New Roman" w:hAnsi="Times New Roman" w:cs="Times New Roman"/>
          <w:b/>
          <w:color w:val="000000"/>
          <w:sz w:val="28"/>
          <w:szCs w:val="28"/>
          <w:shd w:val="clear" w:color="auto" w:fill="FFFFFF"/>
        </w:rPr>
        <w:t xml:space="preserve">уммируем некоторые принципы составления </w:t>
      </w:r>
      <w:proofErr w:type="spellStart"/>
      <w:r w:rsidR="00773E44" w:rsidRPr="00C40777">
        <w:rPr>
          <w:rFonts w:ascii="Times New Roman" w:hAnsi="Times New Roman" w:cs="Times New Roman"/>
          <w:b/>
          <w:color w:val="000000"/>
          <w:sz w:val="28"/>
          <w:szCs w:val="28"/>
          <w:shd w:val="clear" w:color="auto" w:fill="FFFFFF"/>
        </w:rPr>
        <w:t>портфолио</w:t>
      </w:r>
      <w:proofErr w:type="spellEnd"/>
      <w:r w:rsidR="00773E44" w:rsidRPr="00C40777">
        <w:rPr>
          <w:rFonts w:ascii="Times New Roman" w:hAnsi="Times New Roman" w:cs="Times New Roman"/>
          <w:b/>
          <w:color w:val="000000"/>
          <w:sz w:val="28"/>
          <w:szCs w:val="28"/>
          <w:shd w:val="clear" w:color="auto" w:fill="FFFFFF"/>
        </w:rPr>
        <w:t xml:space="preserve"> учителя:</w:t>
      </w:r>
      <w:r w:rsidR="00773E44" w:rsidRPr="00C40777">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 xml:space="preserve">1. Объем </w:t>
      </w:r>
      <w:proofErr w:type="spellStart"/>
      <w:r w:rsidR="00773E44" w:rsidRPr="00F669B5">
        <w:rPr>
          <w:rFonts w:ascii="Times New Roman" w:hAnsi="Times New Roman" w:cs="Times New Roman"/>
          <w:color w:val="000000"/>
          <w:sz w:val="28"/>
          <w:szCs w:val="28"/>
          <w:shd w:val="clear" w:color="auto" w:fill="FFFFFF"/>
        </w:rPr>
        <w:t>портфолио</w:t>
      </w:r>
      <w:proofErr w:type="spellEnd"/>
      <w:r w:rsidR="00773E44" w:rsidRPr="00F669B5">
        <w:rPr>
          <w:rFonts w:ascii="Times New Roman" w:hAnsi="Times New Roman" w:cs="Times New Roman"/>
          <w:color w:val="000000"/>
          <w:sz w:val="28"/>
          <w:szCs w:val="28"/>
          <w:shd w:val="clear" w:color="auto" w:fill="FFFFFF"/>
        </w:rPr>
        <w:t xml:space="preserve"> учителя не должен превышать 8-10 страниц + приложение (по некоторым рек</w:t>
      </w:r>
      <w:r>
        <w:rPr>
          <w:rFonts w:ascii="Times New Roman" w:hAnsi="Times New Roman" w:cs="Times New Roman"/>
          <w:color w:val="000000"/>
          <w:sz w:val="28"/>
          <w:szCs w:val="28"/>
          <w:shd w:val="clear" w:color="auto" w:fill="FFFFFF"/>
        </w:rPr>
        <w:t>о</w:t>
      </w:r>
      <w:r w:rsidR="00773E44" w:rsidRPr="00F669B5">
        <w:rPr>
          <w:rFonts w:ascii="Times New Roman" w:hAnsi="Times New Roman" w:cs="Times New Roman"/>
          <w:color w:val="000000"/>
          <w:sz w:val="28"/>
          <w:szCs w:val="28"/>
          <w:shd w:val="clear" w:color="auto" w:fill="FFFFFF"/>
        </w:rPr>
        <w:t>мендац</w:t>
      </w:r>
      <w:r>
        <w:rPr>
          <w:rFonts w:ascii="Times New Roman" w:hAnsi="Times New Roman" w:cs="Times New Roman"/>
          <w:color w:val="000000"/>
          <w:sz w:val="28"/>
          <w:szCs w:val="28"/>
          <w:shd w:val="clear" w:color="auto" w:fill="FFFFFF"/>
        </w:rPr>
        <w:t>и</w:t>
      </w:r>
      <w:r w:rsidR="00773E44" w:rsidRPr="00F669B5">
        <w:rPr>
          <w:rFonts w:ascii="Times New Roman" w:hAnsi="Times New Roman" w:cs="Times New Roman"/>
          <w:color w:val="000000"/>
          <w:sz w:val="28"/>
          <w:szCs w:val="28"/>
          <w:shd w:val="clear" w:color="auto" w:fill="FFFFFF"/>
        </w:rPr>
        <w:t>ям общий объем достигает 70 стр.).</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 xml:space="preserve">2. </w:t>
      </w:r>
      <w:proofErr w:type="spellStart"/>
      <w:r w:rsidR="00773E44" w:rsidRPr="00F669B5">
        <w:rPr>
          <w:rFonts w:ascii="Times New Roman" w:hAnsi="Times New Roman" w:cs="Times New Roman"/>
          <w:color w:val="000000"/>
          <w:sz w:val="28"/>
          <w:szCs w:val="28"/>
          <w:shd w:val="clear" w:color="auto" w:fill="FFFFFF"/>
        </w:rPr>
        <w:t>Портфолио</w:t>
      </w:r>
      <w:proofErr w:type="spellEnd"/>
      <w:r w:rsidR="00773E44" w:rsidRPr="00F669B5">
        <w:rPr>
          <w:rFonts w:ascii="Times New Roman" w:hAnsi="Times New Roman" w:cs="Times New Roman"/>
          <w:color w:val="000000"/>
          <w:sz w:val="28"/>
          <w:szCs w:val="28"/>
          <w:shd w:val="clear" w:color="auto" w:fill="FFFFFF"/>
        </w:rPr>
        <w:t xml:space="preserve"> учителя - это не воплощение успеха, а материал, отражающий все стороны его работы. Экспериментальная работа, даже не совсем удачная, может свидетельствовать </w:t>
      </w:r>
      <w:r w:rsidRPr="00F669B5">
        <w:rPr>
          <w:rFonts w:ascii="Times New Roman" w:hAnsi="Times New Roman" w:cs="Times New Roman"/>
          <w:color w:val="000000"/>
          <w:sz w:val="28"/>
          <w:szCs w:val="28"/>
          <w:shd w:val="clear" w:color="auto" w:fill="FFFFFF"/>
        </w:rPr>
        <w:t>об</w:t>
      </w:r>
      <w:r w:rsidR="00773E44" w:rsidRPr="00F669B5">
        <w:rPr>
          <w:rFonts w:ascii="Times New Roman" w:hAnsi="Times New Roman" w:cs="Times New Roman"/>
          <w:color w:val="000000"/>
          <w:sz w:val="28"/>
          <w:szCs w:val="28"/>
          <w:shd w:val="clear" w:color="auto" w:fill="FFFFFF"/>
        </w:rPr>
        <w:t xml:space="preserve"> исследовательск</w:t>
      </w:r>
      <w:r>
        <w:rPr>
          <w:rFonts w:ascii="Times New Roman" w:hAnsi="Times New Roman" w:cs="Times New Roman"/>
          <w:color w:val="000000"/>
          <w:sz w:val="28"/>
          <w:szCs w:val="28"/>
          <w:shd w:val="clear" w:color="auto" w:fill="FFFFFF"/>
        </w:rPr>
        <w:t>ой</w:t>
      </w:r>
      <w:r w:rsidR="00773E44" w:rsidRPr="00F669B5">
        <w:rPr>
          <w:rFonts w:ascii="Times New Roman" w:hAnsi="Times New Roman" w:cs="Times New Roman"/>
          <w:color w:val="000000"/>
          <w:sz w:val="28"/>
          <w:szCs w:val="28"/>
          <w:shd w:val="clear" w:color="auto" w:fill="FFFFFF"/>
        </w:rPr>
        <w:t xml:space="preserve"> натур</w:t>
      </w:r>
      <w:r>
        <w:rPr>
          <w:rFonts w:ascii="Times New Roman" w:hAnsi="Times New Roman" w:cs="Times New Roman"/>
          <w:color w:val="000000"/>
          <w:sz w:val="28"/>
          <w:szCs w:val="28"/>
          <w:shd w:val="clear" w:color="auto" w:fill="FFFFFF"/>
        </w:rPr>
        <w:t>е</w:t>
      </w:r>
      <w:r w:rsidR="00773E44" w:rsidRPr="00F669B5">
        <w:rPr>
          <w:rFonts w:ascii="Times New Roman" w:hAnsi="Times New Roman" w:cs="Times New Roman"/>
          <w:color w:val="000000"/>
          <w:sz w:val="28"/>
          <w:szCs w:val="28"/>
          <w:shd w:val="clear" w:color="auto" w:fill="FFFFFF"/>
        </w:rPr>
        <w:t xml:space="preserve"> педагога.</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 xml:space="preserve">3. Организация информации в </w:t>
      </w:r>
      <w:proofErr w:type="spellStart"/>
      <w:r w:rsidR="00773E44" w:rsidRPr="00F669B5">
        <w:rPr>
          <w:rFonts w:ascii="Times New Roman" w:hAnsi="Times New Roman" w:cs="Times New Roman"/>
          <w:color w:val="000000"/>
          <w:sz w:val="28"/>
          <w:szCs w:val="28"/>
          <w:shd w:val="clear" w:color="auto" w:fill="FFFFFF"/>
        </w:rPr>
        <w:t>портфолио</w:t>
      </w:r>
      <w:proofErr w:type="spellEnd"/>
      <w:r w:rsidR="00773E44" w:rsidRPr="00F669B5">
        <w:rPr>
          <w:rFonts w:ascii="Times New Roman" w:hAnsi="Times New Roman" w:cs="Times New Roman"/>
          <w:color w:val="000000"/>
          <w:sz w:val="28"/>
          <w:szCs w:val="28"/>
          <w:shd w:val="clear" w:color="auto" w:fill="FFFFFF"/>
        </w:rPr>
        <w:t xml:space="preserve"> педагога подчиняется двум основным правилам: </w:t>
      </w:r>
      <w:r w:rsidR="00773E44" w:rsidRPr="00C40777">
        <w:rPr>
          <w:rFonts w:ascii="Times New Roman" w:hAnsi="Times New Roman" w:cs="Times New Roman"/>
          <w:b/>
          <w:color w:val="000000"/>
          <w:sz w:val="28"/>
          <w:szCs w:val="28"/>
          <w:shd w:val="clear" w:color="auto" w:fill="FFFFFF"/>
        </w:rPr>
        <w:t>последовательность и ясность.</w:t>
      </w:r>
      <w:r w:rsidR="00773E44" w:rsidRPr="00C40777">
        <w:rPr>
          <w:rFonts w:ascii="Times New Roman" w:hAnsi="Times New Roman" w:cs="Times New Roman"/>
          <w:b/>
          <w:color w:val="000000"/>
          <w:sz w:val="28"/>
          <w:szCs w:val="28"/>
        </w:rPr>
        <w:br/>
      </w:r>
      <w:r w:rsidR="00773E44" w:rsidRPr="00F669B5">
        <w:rPr>
          <w:rFonts w:ascii="Times New Roman" w:hAnsi="Times New Roman" w:cs="Times New Roman"/>
          <w:color w:val="000000"/>
          <w:sz w:val="28"/>
          <w:szCs w:val="28"/>
          <w:shd w:val="clear" w:color="auto" w:fill="FFFFFF"/>
        </w:rPr>
        <w:t xml:space="preserve">4. Все заявленные педагогические умения подтверждаются примерами </w:t>
      </w:r>
      <w:r w:rsidR="00014F65">
        <w:rPr>
          <w:rFonts w:ascii="Times New Roman" w:hAnsi="Times New Roman" w:cs="Times New Roman"/>
          <w:color w:val="000000"/>
          <w:sz w:val="28"/>
          <w:szCs w:val="28"/>
          <w:shd w:val="clear" w:color="auto" w:fill="FFFFFF"/>
        </w:rPr>
        <w:t>проведё</w:t>
      </w:r>
      <w:r w:rsidR="00773E44" w:rsidRPr="00F669B5">
        <w:rPr>
          <w:rFonts w:ascii="Times New Roman" w:hAnsi="Times New Roman" w:cs="Times New Roman"/>
          <w:color w:val="000000"/>
          <w:sz w:val="28"/>
          <w:szCs w:val="28"/>
          <w:shd w:val="clear" w:color="auto" w:fill="FFFFFF"/>
        </w:rPr>
        <w:t>нных учителем мероприятий.</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 xml:space="preserve">5. Грамотно составленное </w:t>
      </w:r>
      <w:proofErr w:type="spellStart"/>
      <w:r w:rsidR="00773E44" w:rsidRPr="00F669B5">
        <w:rPr>
          <w:rFonts w:ascii="Times New Roman" w:hAnsi="Times New Roman" w:cs="Times New Roman"/>
          <w:color w:val="000000"/>
          <w:sz w:val="28"/>
          <w:szCs w:val="28"/>
          <w:shd w:val="clear" w:color="auto" w:fill="FFFFFF"/>
        </w:rPr>
        <w:t>портфолио</w:t>
      </w:r>
      <w:proofErr w:type="spellEnd"/>
      <w:r w:rsidR="00773E44" w:rsidRPr="00F669B5">
        <w:rPr>
          <w:rFonts w:ascii="Times New Roman" w:hAnsi="Times New Roman" w:cs="Times New Roman"/>
          <w:color w:val="000000"/>
          <w:sz w:val="28"/>
          <w:szCs w:val="28"/>
          <w:shd w:val="clear" w:color="auto" w:fill="FFFFFF"/>
        </w:rPr>
        <w:t xml:space="preserve"> учителя отвечает в первую очередь на вопрос </w:t>
      </w:r>
      <w:r w:rsidR="00773E44" w:rsidRPr="00F669B5">
        <w:rPr>
          <w:rFonts w:ascii="Times New Roman" w:hAnsi="Times New Roman" w:cs="Times New Roman"/>
          <w:color w:val="000000"/>
          <w:sz w:val="28"/>
          <w:szCs w:val="28"/>
          <w:shd w:val="clear" w:color="auto" w:fill="FFFFFF"/>
        </w:rPr>
        <w:lastRenderedPageBreak/>
        <w:t>«Как?», и только потом на вопрос «Что?».</w:t>
      </w:r>
      <w:r w:rsidR="00773E44" w:rsidRPr="00F669B5">
        <w:rPr>
          <w:rFonts w:ascii="Times New Roman" w:hAnsi="Times New Roman" w:cs="Times New Roman"/>
          <w:color w:val="000000"/>
          <w:sz w:val="28"/>
          <w:szCs w:val="28"/>
        </w:rPr>
        <w:br/>
      </w:r>
      <w:r w:rsidR="00773E44" w:rsidRPr="00014F65">
        <w:rPr>
          <w:rFonts w:ascii="Times New Roman" w:hAnsi="Times New Roman" w:cs="Times New Roman"/>
          <w:b/>
          <w:color w:val="548DD4" w:themeColor="text2" w:themeTint="99"/>
          <w:sz w:val="40"/>
          <w:szCs w:val="28"/>
          <w:shd w:val="clear" w:color="auto" w:fill="FFFFFF"/>
        </w:rPr>
        <w:t xml:space="preserve">Пример структуры-плана </w:t>
      </w:r>
      <w:proofErr w:type="spellStart"/>
      <w:r w:rsidR="00773E44" w:rsidRPr="00014F65">
        <w:rPr>
          <w:rFonts w:ascii="Times New Roman" w:hAnsi="Times New Roman" w:cs="Times New Roman"/>
          <w:b/>
          <w:color w:val="548DD4" w:themeColor="text2" w:themeTint="99"/>
          <w:sz w:val="40"/>
          <w:szCs w:val="28"/>
          <w:shd w:val="clear" w:color="auto" w:fill="FFFFFF"/>
        </w:rPr>
        <w:t>портфолио</w:t>
      </w:r>
      <w:proofErr w:type="spellEnd"/>
      <w:r w:rsidR="00773E44" w:rsidRPr="00014F65">
        <w:rPr>
          <w:rFonts w:ascii="Times New Roman" w:hAnsi="Times New Roman" w:cs="Times New Roman"/>
          <w:b/>
          <w:color w:val="548DD4" w:themeColor="text2" w:themeTint="99"/>
          <w:sz w:val="40"/>
          <w:szCs w:val="28"/>
          <w:shd w:val="clear" w:color="auto" w:fill="FFFFFF"/>
        </w:rPr>
        <w:t xml:space="preserve"> учителя</w:t>
      </w:r>
      <w:r w:rsidR="00773E44" w:rsidRPr="00014F65">
        <w:rPr>
          <w:rFonts w:ascii="Times New Roman" w:hAnsi="Times New Roman" w:cs="Times New Roman"/>
          <w:b/>
          <w:color w:val="548DD4" w:themeColor="text2" w:themeTint="99"/>
          <w:sz w:val="40"/>
          <w:szCs w:val="28"/>
        </w:rPr>
        <w:br/>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 xml:space="preserve">Пример </w:t>
      </w:r>
      <w:proofErr w:type="spellStart"/>
      <w:r w:rsidR="00773E44" w:rsidRPr="00F669B5">
        <w:rPr>
          <w:rFonts w:ascii="Times New Roman" w:hAnsi="Times New Roman" w:cs="Times New Roman"/>
          <w:color w:val="000000"/>
          <w:sz w:val="28"/>
          <w:szCs w:val="28"/>
          <w:shd w:val="clear" w:color="auto" w:fill="FFFFFF"/>
        </w:rPr>
        <w:t>портфолио</w:t>
      </w:r>
      <w:proofErr w:type="spellEnd"/>
      <w:r w:rsidR="00773E44" w:rsidRPr="00F669B5">
        <w:rPr>
          <w:rFonts w:ascii="Times New Roman" w:hAnsi="Times New Roman" w:cs="Times New Roman"/>
          <w:color w:val="000000"/>
          <w:sz w:val="28"/>
          <w:szCs w:val="28"/>
          <w:shd w:val="clear" w:color="auto" w:fill="FFFFFF"/>
        </w:rPr>
        <w:t xml:space="preserve"> учителя в виде плана выглядит следующим образом:</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1. Выполняемые обязанности</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2. Формулировка педагогической философии преподавателя</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3. Цели, стратегии, методологии</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4. Описание учебных курсов</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5. Средства совершенствования педагогической деятельности (конференции, курсы повышения квалификации, мастер-классы)</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6. Результаты диагностики учащихся по заявленны</w:t>
      </w:r>
      <w:r w:rsidR="00014F65">
        <w:rPr>
          <w:rFonts w:ascii="Times New Roman" w:hAnsi="Times New Roman" w:cs="Times New Roman"/>
          <w:color w:val="000000"/>
          <w:sz w:val="28"/>
          <w:szCs w:val="28"/>
          <w:shd w:val="clear" w:color="auto" w:fill="FFFFFF"/>
        </w:rPr>
        <w:t>м</w:t>
      </w:r>
      <w:r w:rsidR="00773E44" w:rsidRPr="00F669B5">
        <w:rPr>
          <w:rFonts w:ascii="Times New Roman" w:hAnsi="Times New Roman" w:cs="Times New Roman"/>
          <w:color w:val="000000"/>
          <w:sz w:val="28"/>
          <w:szCs w:val="28"/>
          <w:shd w:val="clear" w:color="auto" w:fill="FFFFFF"/>
        </w:rPr>
        <w:t xml:space="preserve"> учебны</w:t>
      </w:r>
      <w:r w:rsidR="00014F65">
        <w:rPr>
          <w:rFonts w:ascii="Times New Roman" w:hAnsi="Times New Roman" w:cs="Times New Roman"/>
          <w:color w:val="000000"/>
          <w:sz w:val="28"/>
          <w:szCs w:val="28"/>
          <w:shd w:val="clear" w:color="auto" w:fill="FFFFFF"/>
        </w:rPr>
        <w:t>м</w:t>
      </w:r>
      <w:r w:rsidR="00773E44" w:rsidRPr="00F669B5">
        <w:rPr>
          <w:rFonts w:ascii="Times New Roman" w:hAnsi="Times New Roman" w:cs="Times New Roman"/>
          <w:color w:val="000000"/>
          <w:sz w:val="28"/>
          <w:szCs w:val="28"/>
          <w:shd w:val="clear" w:color="auto" w:fill="FFFFFF"/>
        </w:rPr>
        <w:t xml:space="preserve"> программа</w:t>
      </w:r>
      <w:r w:rsidR="00014F65">
        <w:rPr>
          <w:rFonts w:ascii="Times New Roman" w:hAnsi="Times New Roman" w:cs="Times New Roman"/>
          <w:color w:val="000000"/>
          <w:sz w:val="28"/>
          <w:szCs w:val="28"/>
          <w:shd w:val="clear" w:color="auto" w:fill="FFFFFF"/>
        </w:rPr>
        <w:t>м</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7. Примеры достижений учащихся.</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8. Намечены профессиональные перспективы</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9. Приложения, которые подкрепляют заявленные ранее положение.</w:t>
      </w:r>
      <w:r w:rsidR="00773E44" w:rsidRPr="00F669B5">
        <w:rPr>
          <w:rFonts w:ascii="Times New Roman" w:hAnsi="Times New Roman" w:cs="Times New Roman"/>
          <w:color w:val="000000"/>
          <w:sz w:val="28"/>
          <w:szCs w:val="28"/>
        </w:rPr>
        <w:br/>
      </w:r>
      <w:r w:rsidR="00773E44" w:rsidRPr="00014F65">
        <w:rPr>
          <w:rFonts w:ascii="Times New Roman" w:hAnsi="Times New Roman" w:cs="Times New Roman"/>
          <w:b/>
          <w:color w:val="4F81BD" w:themeColor="accent1"/>
          <w:sz w:val="40"/>
          <w:szCs w:val="28"/>
          <w:shd w:val="clear" w:color="auto" w:fill="FFFFFF"/>
        </w:rPr>
        <w:t xml:space="preserve">Классическая структура </w:t>
      </w:r>
      <w:proofErr w:type="spellStart"/>
      <w:r w:rsidR="00773E44" w:rsidRPr="00014F65">
        <w:rPr>
          <w:rFonts w:ascii="Times New Roman" w:hAnsi="Times New Roman" w:cs="Times New Roman"/>
          <w:b/>
          <w:color w:val="4F81BD" w:themeColor="accent1"/>
          <w:sz w:val="40"/>
          <w:szCs w:val="28"/>
          <w:shd w:val="clear" w:color="auto" w:fill="FFFFFF"/>
        </w:rPr>
        <w:t>портфолио</w:t>
      </w:r>
      <w:proofErr w:type="spellEnd"/>
      <w:r w:rsidR="00773E44" w:rsidRPr="00014F65">
        <w:rPr>
          <w:rFonts w:ascii="Times New Roman" w:hAnsi="Times New Roman" w:cs="Times New Roman"/>
          <w:color w:val="4F81BD" w:themeColor="accent1"/>
          <w:sz w:val="32"/>
          <w:szCs w:val="28"/>
        </w:rPr>
        <w:br/>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 xml:space="preserve">Анализ существующих в литературе взглядов на структуру </w:t>
      </w:r>
      <w:proofErr w:type="spellStart"/>
      <w:r w:rsidR="00773E44" w:rsidRPr="00F669B5">
        <w:rPr>
          <w:rFonts w:ascii="Times New Roman" w:hAnsi="Times New Roman" w:cs="Times New Roman"/>
          <w:color w:val="000000"/>
          <w:sz w:val="28"/>
          <w:szCs w:val="28"/>
          <w:shd w:val="clear" w:color="auto" w:fill="FFFFFF"/>
        </w:rPr>
        <w:t>портфолио</w:t>
      </w:r>
      <w:proofErr w:type="spellEnd"/>
      <w:r w:rsidR="00773E44" w:rsidRPr="00F669B5">
        <w:rPr>
          <w:rFonts w:ascii="Times New Roman" w:hAnsi="Times New Roman" w:cs="Times New Roman"/>
          <w:color w:val="000000"/>
          <w:sz w:val="28"/>
          <w:szCs w:val="28"/>
          <w:shd w:val="clear" w:color="auto" w:fill="FFFFFF"/>
        </w:rPr>
        <w:t xml:space="preserve"> учителя доказывает, что сегодня наиболее распространенной в педагогической практике есть примерно такая структура </w:t>
      </w:r>
      <w:proofErr w:type="spellStart"/>
      <w:r w:rsidR="00773E44" w:rsidRPr="00F669B5">
        <w:rPr>
          <w:rFonts w:ascii="Times New Roman" w:hAnsi="Times New Roman" w:cs="Times New Roman"/>
          <w:color w:val="000000"/>
          <w:sz w:val="28"/>
          <w:szCs w:val="28"/>
          <w:shd w:val="clear" w:color="auto" w:fill="FFFFFF"/>
        </w:rPr>
        <w:t>портфолио</w:t>
      </w:r>
      <w:proofErr w:type="spellEnd"/>
      <w:r w:rsidR="00773E44" w:rsidRPr="00F669B5">
        <w:rPr>
          <w:rFonts w:ascii="Times New Roman" w:hAnsi="Times New Roman" w:cs="Times New Roman"/>
          <w:color w:val="000000"/>
          <w:sz w:val="28"/>
          <w:szCs w:val="28"/>
          <w:shd w:val="clear" w:color="auto" w:fill="FFFFFF"/>
        </w:rPr>
        <w:t>:</w:t>
      </w:r>
      <w:r w:rsidR="00773E44" w:rsidRPr="00F669B5">
        <w:rPr>
          <w:rFonts w:ascii="Times New Roman" w:hAnsi="Times New Roman" w:cs="Times New Roman"/>
          <w:color w:val="000000"/>
          <w:sz w:val="28"/>
          <w:szCs w:val="28"/>
        </w:rPr>
        <w:br/>
      </w:r>
      <w:r w:rsidR="00773E44" w:rsidRPr="003D4C9D">
        <w:rPr>
          <w:rFonts w:ascii="Times New Roman" w:hAnsi="Times New Roman" w:cs="Times New Roman"/>
          <w:b/>
          <w:i/>
          <w:color w:val="000000"/>
          <w:sz w:val="28"/>
          <w:szCs w:val="28"/>
          <w:shd w:val="clear" w:color="auto" w:fill="FFFFFF"/>
        </w:rPr>
        <w:t>титульный лист,</w:t>
      </w:r>
      <w:r w:rsidR="00773E44" w:rsidRPr="003D4C9D">
        <w:rPr>
          <w:rFonts w:ascii="Times New Roman" w:hAnsi="Times New Roman" w:cs="Times New Roman"/>
          <w:b/>
          <w:i/>
          <w:color w:val="000000"/>
          <w:sz w:val="28"/>
          <w:szCs w:val="28"/>
        </w:rPr>
        <w:br/>
      </w:r>
      <w:r w:rsidR="00773E44" w:rsidRPr="003D4C9D">
        <w:rPr>
          <w:rFonts w:ascii="Times New Roman" w:hAnsi="Times New Roman" w:cs="Times New Roman"/>
          <w:b/>
          <w:i/>
          <w:color w:val="000000"/>
          <w:sz w:val="28"/>
          <w:szCs w:val="28"/>
          <w:shd w:val="clear" w:color="auto" w:fill="FFFFFF"/>
        </w:rPr>
        <w:t xml:space="preserve"> содержание,</w:t>
      </w:r>
      <w:r w:rsidR="00773E44" w:rsidRPr="003D4C9D">
        <w:rPr>
          <w:rFonts w:ascii="Times New Roman" w:hAnsi="Times New Roman" w:cs="Times New Roman"/>
          <w:b/>
          <w:i/>
          <w:color w:val="000000"/>
          <w:sz w:val="28"/>
          <w:szCs w:val="28"/>
        </w:rPr>
        <w:br/>
      </w:r>
      <w:proofErr w:type="spellStart"/>
      <w:proofErr w:type="gramStart"/>
      <w:r w:rsidR="00014F65" w:rsidRPr="003D4C9D">
        <w:rPr>
          <w:rFonts w:ascii="Times New Roman" w:hAnsi="Times New Roman" w:cs="Times New Roman"/>
          <w:b/>
          <w:i/>
          <w:color w:val="000000"/>
          <w:sz w:val="28"/>
          <w:szCs w:val="28"/>
          <w:shd w:val="clear" w:color="auto" w:fill="FFFFFF"/>
        </w:rPr>
        <w:t>o</w:t>
      </w:r>
      <w:proofErr w:type="gramEnd"/>
      <w:r w:rsidR="00773E44" w:rsidRPr="003D4C9D">
        <w:rPr>
          <w:rFonts w:ascii="Times New Roman" w:hAnsi="Times New Roman" w:cs="Times New Roman"/>
          <w:b/>
          <w:i/>
          <w:color w:val="000000"/>
          <w:sz w:val="28"/>
          <w:szCs w:val="28"/>
          <w:shd w:val="clear" w:color="auto" w:fill="FFFFFF"/>
        </w:rPr>
        <w:t>творческая</w:t>
      </w:r>
      <w:proofErr w:type="spellEnd"/>
      <w:r w:rsidR="00773E44" w:rsidRPr="003D4C9D">
        <w:rPr>
          <w:rFonts w:ascii="Times New Roman" w:hAnsi="Times New Roman" w:cs="Times New Roman"/>
          <w:b/>
          <w:i/>
          <w:color w:val="000000"/>
          <w:sz w:val="28"/>
          <w:szCs w:val="28"/>
          <w:shd w:val="clear" w:color="auto" w:fill="FFFFFF"/>
        </w:rPr>
        <w:t xml:space="preserve"> визитка автора,</w:t>
      </w:r>
      <w:r w:rsidR="00773E44" w:rsidRPr="003D4C9D">
        <w:rPr>
          <w:rFonts w:ascii="Times New Roman" w:hAnsi="Times New Roman" w:cs="Times New Roman"/>
          <w:b/>
          <w:i/>
          <w:color w:val="000000"/>
          <w:sz w:val="28"/>
          <w:szCs w:val="28"/>
        </w:rPr>
        <w:br/>
      </w:r>
      <w:r w:rsidR="00773E44" w:rsidRPr="003D4C9D">
        <w:rPr>
          <w:rFonts w:ascii="Times New Roman" w:hAnsi="Times New Roman" w:cs="Times New Roman"/>
          <w:b/>
          <w:i/>
          <w:color w:val="000000"/>
          <w:sz w:val="28"/>
          <w:szCs w:val="28"/>
          <w:shd w:val="clear" w:color="auto" w:fill="FFFFFF"/>
        </w:rPr>
        <w:t xml:space="preserve"> краткая трудовая биография,</w:t>
      </w:r>
      <w:r w:rsidR="00773E44" w:rsidRPr="003D4C9D">
        <w:rPr>
          <w:rFonts w:ascii="Times New Roman" w:hAnsi="Times New Roman" w:cs="Times New Roman"/>
          <w:b/>
          <w:i/>
          <w:color w:val="000000"/>
          <w:sz w:val="28"/>
          <w:szCs w:val="28"/>
        </w:rPr>
        <w:br/>
      </w:r>
      <w:r w:rsidR="00773E44" w:rsidRPr="003D4C9D">
        <w:rPr>
          <w:rFonts w:ascii="Times New Roman" w:hAnsi="Times New Roman" w:cs="Times New Roman"/>
          <w:b/>
          <w:i/>
          <w:color w:val="000000"/>
          <w:sz w:val="28"/>
          <w:szCs w:val="28"/>
          <w:shd w:val="clear" w:color="auto" w:fill="FFFFFF"/>
        </w:rPr>
        <w:t>педагогическое кредо,</w:t>
      </w:r>
      <w:r w:rsidR="00773E44" w:rsidRPr="003D4C9D">
        <w:rPr>
          <w:rFonts w:ascii="Times New Roman" w:hAnsi="Times New Roman" w:cs="Times New Roman"/>
          <w:b/>
          <w:i/>
          <w:color w:val="000000"/>
          <w:sz w:val="28"/>
          <w:szCs w:val="28"/>
        </w:rPr>
        <w:br/>
      </w:r>
      <w:r w:rsidR="00773E44" w:rsidRPr="003D4C9D">
        <w:rPr>
          <w:rFonts w:ascii="Times New Roman" w:hAnsi="Times New Roman" w:cs="Times New Roman"/>
          <w:b/>
          <w:i/>
          <w:color w:val="000000"/>
          <w:sz w:val="28"/>
          <w:szCs w:val="28"/>
          <w:shd w:val="clear" w:color="auto" w:fill="FFFFFF"/>
        </w:rPr>
        <w:t xml:space="preserve">тема </w:t>
      </w:r>
      <w:proofErr w:type="spellStart"/>
      <w:r w:rsidR="00773E44" w:rsidRPr="003D4C9D">
        <w:rPr>
          <w:rFonts w:ascii="Times New Roman" w:hAnsi="Times New Roman" w:cs="Times New Roman"/>
          <w:b/>
          <w:i/>
          <w:color w:val="000000"/>
          <w:sz w:val="28"/>
          <w:szCs w:val="28"/>
          <w:shd w:val="clear" w:color="auto" w:fill="FFFFFF"/>
        </w:rPr>
        <w:t>портфолио</w:t>
      </w:r>
      <w:proofErr w:type="spellEnd"/>
      <w:r w:rsidR="00773E44" w:rsidRPr="003D4C9D">
        <w:rPr>
          <w:rFonts w:ascii="Times New Roman" w:hAnsi="Times New Roman" w:cs="Times New Roman"/>
          <w:b/>
          <w:i/>
          <w:color w:val="000000"/>
          <w:sz w:val="28"/>
          <w:szCs w:val="28"/>
          <w:shd w:val="clear" w:color="auto" w:fill="FFFFFF"/>
        </w:rPr>
        <w:t>,</w:t>
      </w:r>
      <w:r w:rsidR="00773E44" w:rsidRPr="003D4C9D">
        <w:rPr>
          <w:rFonts w:ascii="Times New Roman" w:hAnsi="Times New Roman" w:cs="Times New Roman"/>
          <w:b/>
          <w:i/>
          <w:color w:val="000000"/>
          <w:sz w:val="28"/>
          <w:szCs w:val="28"/>
        </w:rPr>
        <w:br/>
      </w:r>
      <w:r w:rsidR="00773E44" w:rsidRPr="003D4C9D">
        <w:rPr>
          <w:rFonts w:ascii="Times New Roman" w:hAnsi="Times New Roman" w:cs="Times New Roman"/>
          <w:b/>
          <w:i/>
          <w:color w:val="000000"/>
          <w:sz w:val="28"/>
          <w:szCs w:val="28"/>
          <w:shd w:val="clear" w:color="auto" w:fill="FFFFFF"/>
        </w:rPr>
        <w:t xml:space="preserve"> цель ведения </w:t>
      </w:r>
      <w:proofErr w:type="spellStart"/>
      <w:r w:rsidR="00773E44" w:rsidRPr="003D4C9D">
        <w:rPr>
          <w:rFonts w:ascii="Times New Roman" w:hAnsi="Times New Roman" w:cs="Times New Roman"/>
          <w:b/>
          <w:i/>
          <w:color w:val="000000"/>
          <w:sz w:val="28"/>
          <w:szCs w:val="28"/>
          <w:shd w:val="clear" w:color="auto" w:fill="FFFFFF"/>
        </w:rPr>
        <w:t>портфолио</w:t>
      </w:r>
      <w:proofErr w:type="spellEnd"/>
      <w:r w:rsidR="00773E44" w:rsidRPr="003D4C9D">
        <w:rPr>
          <w:rFonts w:ascii="Times New Roman" w:hAnsi="Times New Roman" w:cs="Times New Roman"/>
          <w:b/>
          <w:i/>
          <w:color w:val="000000"/>
          <w:sz w:val="28"/>
          <w:szCs w:val="28"/>
          <w:shd w:val="clear" w:color="auto" w:fill="FFFFFF"/>
        </w:rPr>
        <w:t>,</w:t>
      </w:r>
      <w:r w:rsidR="00773E44" w:rsidRPr="003D4C9D">
        <w:rPr>
          <w:rFonts w:ascii="Times New Roman" w:hAnsi="Times New Roman" w:cs="Times New Roman"/>
          <w:b/>
          <w:i/>
          <w:color w:val="000000"/>
          <w:sz w:val="28"/>
          <w:szCs w:val="28"/>
        </w:rPr>
        <w:br/>
      </w:r>
      <w:r w:rsidR="00773E44" w:rsidRPr="003D4C9D">
        <w:rPr>
          <w:rFonts w:ascii="Times New Roman" w:hAnsi="Times New Roman" w:cs="Times New Roman"/>
          <w:b/>
          <w:i/>
          <w:color w:val="000000"/>
          <w:sz w:val="28"/>
          <w:szCs w:val="28"/>
          <w:shd w:val="clear" w:color="auto" w:fill="FFFFFF"/>
        </w:rPr>
        <w:t>цель и основные задачи профессиональной деятельности автора на конкретный период,</w:t>
      </w:r>
      <w:r w:rsidR="00773E44" w:rsidRPr="003D4C9D">
        <w:rPr>
          <w:rFonts w:ascii="Times New Roman" w:hAnsi="Times New Roman" w:cs="Times New Roman"/>
          <w:b/>
          <w:i/>
          <w:color w:val="000000"/>
          <w:sz w:val="28"/>
          <w:szCs w:val="28"/>
        </w:rPr>
        <w:br/>
      </w:r>
      <w:r w:rsidR="00773E44" w:rsidRPr="003D4C9D">
        <w:rPr>
          <w:rFonts w:ascii="Times New Roman" w:hAnsi="Times New Roman" w:cs="Times New Roman"/>
          <w:b/>
          <w:i/>
          <w:color w:val="000000"/>
          <w:sz w:val="28"/>
          <w:szCs w:val="28"/>
          <w:shd w:val="clear" w:color="auto" w:fill="FFFFFF"/>
        </w:rPr>
        <w:t>авторские документы и материалы из опыта работы,</w:t>
      </w:r>
      <w:r w:rsidR="00773E44" w:rsidRPr="003D4C9D">
        <w:rPr>
          <w:rFonts w:ascii="Times New Roman" w:hAnsi="Times New Roman" w:cs="Times New Roman"/>
          <w:b/>
          <w:i/>
          <w:color w:val="000000"/>
          <w:sz w:val="28"/>
          <w:szCs w:val="28"/>
        </w:rPr>
        <w:br/>
      </w:r>
      <w:r w:rsidR="00773E44" w:rsidRPr="003D4C9D">
        <w:rPr>
          <w:rFonts w:ascii="Times New Roman" w:hAnsi="Times New Roman" w:cs="Times New Roman"/>
          <w:b/>
          <w:i/>
          <w:color w:val="000000"/>
          <w:sz w:val="28"/>
          <w:szCs w:val="28"/>
          <w:shd w:val="clear" w:color="auto" w:fill="FFFFFF"/>
        </w:rPr>
        <w:t xml:space="preserve"> рефлексивные записки с анализом процесса индивидуального или коллективного развития, творческой активности и рациональных форм работы, средств достижения поставленной цели.</w:t>
      </w:r>
      <w:r w:rsidR="00773E44" w:rsidRPr="003D4C9D">
        <w:rPr>
          <w:rFonts w:ascii="Times New Roman" w:hAnsi="Times New Roman" w:cs="Times New Roman"/>
          <w:b/>
          <w:i/>
          <w:color w:val="000000"/>
          <w:sz w:val="28"/>
          <w:szCs w:val="28"/>
        </w:rPr>
        <w:br/>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По мнению многих авторов, в более упрощенном виде</w:t>
      </w:r>
      <w:r w:rsidR="003D4C9D">
        <w:rPr>
          <w:rFonts w:ascii="Times New Roman" w:hAnsi="Times New Roman" w:cs="Times New Roman"/>
          <w:color w:val="000000"/>
          <w:sz w:val="28"/>
          <w:szCs w:val="28"/>
          <w:shd w:val="clear" w:color="auto" w:fill="FFFFFF"/>
        </w:rPr>
        <w:t xml:space="preserve">, </w:t>
      </w:r>
      <w:r w:rsidR="00773E44" w:rsidRPr="00F669B5">
        <w:rPr>
          <w:rFonts w:ascii="Times New Roman" w:hAnsi="Times New Roman" w:cs="Times New Roman"/>
          <w:color w:val="000000"/>
          <w:sz w:val="28"/>
          <w:szCs w:val="28"/>
          <w:shd w:val="clear" w:color="auto" w:fill="FFFFFF"/>
        </w:rPr>
        <w:t xml:space="preserve"> структура </w:t>
      </w:r>
      <w:proofErr w:type="spellStart"/>
      <w:r w:rsidR="00773E44" w:rsidRPr="00F669B5">
        <w:rPr>
          <w:rFonts w:ascii="Times New Roman" w:hAnsi="Times New Roman" w:cs="Times New Roman"/>
          <w:color w:val="000000"/>
          <w:sz w:val="28"/>
          <w:szCs w:val="28"/>
          <w:shd w:val="clear" w:color="auto" w:fill="FFFFFF"/>
        </w:rPr>
        <w:t>портфолио</w:t>
      </w:r>
      <w:proofErr w:type="spellEnd"/>
      <w:r w:rsidR="00773E44" w:rsidRPr="00F669B5">
        <w:rPr>
          <w:rFonts w:ascii="Times New Roman" w:hAnsi="Times New Roman" w:cs="Times New Roman"/>
          <w:color w:val="000000"/>
          <w:sz w:val="28"/>
          <w:szCs w:val="28"/>
          <w:shd w:val="clear" w:color="auto" w:fill="FFFFFF"/>
        </w:rPr>
        <w:t xml:space="preserve"> может состоять из четырех разделов с примерно такими названиями:</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 xml:space="preserve"> </w:t>
      </w:r>
      <w:proofErr w:type="gramStart"/>
      <w:r w:rsidR="00773E44" w:rsidRPr="00F669B5">
        <w:rPr>
          <w:rFonts w:ascii="Times New Roman" w:hAnsi="Times New Roman" w:cs="Times New Roman"/>
          <w:color w:val="000000"/>
          <w:sz w:val="28"/>
          <w:szCs w:val="28"/>
          <w:shd w:val="clear" w:color="auto" w:fill="FFFFFF"/>
        </w:rPr>
        <w:t xml:space="preserve">"Портрет" - предназначен для предоставления информации об авторе </w:t>
      </w:r>
      <w:proofErr w:type="spellStart"/>
      <w:r w:rsidR="00773E44" w:rsidRPr="00F669B5">
        <w:rPr>
          <w:rFonts w:ascii="Times New Roman" w:hAnsi="Times New Roman" w:cs="Times New Roman"/>
          <w:color w:val="000000"/>
          <w:sz w:val="28"/>
          <w:szCs w:val="28"/>
          <w:shd w:val="clear" w:color="auto" w:fill="FFFFFF"/>
        </w:rPr>
        <w:t>портфолио</w:t>
      </w:r>
      <w:proofErr w:type="spellEnd"/>
      <w:r w:rsidR="00773E44" w:rsidRPr="00F669B5">
        <w:rPr>
          <w:rFonts w:ascii="Times New Roman" w:hAnsi="Times New Roman" w:cs="Times New Roman"/>
          <w:color w:val="000000"/>
          <w:sz w:val="28"/>
          <w:szCs w:val="28"/>
          <w:shd w:val="clear" w:color="auto" w:fill="FFFFFF"/>
        </w:rPr>
        <w:t>;</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 xml:space="preserve"> "Коллектор" - в этом разделе собраны материалы,</w:t>
      </w:r>
      <w:r w:rsidR="003D4C9D">
        <w:rPr>
          <w:rFonts w:ascii="Times New Roman" w:hAnsi="Times New Roman" w:cs="Times New Roman"/>
          <w:color w:val="000000"/>
          <w:sz w:val="28"/>
          <w:szCs w:val="28"/>
          <w:shd w:val="clear" w:color="auto" w:fill="FFFFFF"/>
        </w:rPr>
        <w:t xml:space="preserve"> </w:t>
      </w:r>
      <w:r w:rsidR="00773E44" w:rsidRPr="00F669B5">
        <w:rPr>
          <w:rFonts w:ascii="Times New Roman" w:hAnsi="Times New Roman" w:cs="Times New Roman"/>
          <w:color w:val="000000"/>
          <w:sz w:val="28"/>
          <w:szCs w:val="28"/>
          <w:shd w:val="clear" w:color="auto" w:fill="FFFFFF"/>
        </w:rPr>
        <w:t xml:space="preserve"> автором которых не является собственно автор </w:t>
      </w:r>
      <w:proofErr w:type="spellStart"/>
      <w:r w:rsidR="00773E44" w:rsidRPr="00F669B5">
        <w:rPr>
          <w:rFonts w:ascii="Times New Roman" w:hAnsi="Times New Roman" w:cs="Times New Roman"/>
          <w:color w:val="000000"/>
          <w:sz w:val="28"/>
          <w:szCs w:val="28"/>
          <w:shd w:val="clear" w:color="auto" w:fill="FFFFFF"/>
        </w:rPr>
        <w:t>портфолио</w:t>
      </w:r>
      <w:proofErr w:type="spellEnd"/>
      <w:r w:rsidR="00773E44" w:rsidRPr="00F669B5">
        <w:rPr>
          <w:rFonts w:ascii="Times New Roman" w:hAnsi="Times New Roman" w:cs="Times New Roman"/>
          <w:color w:val="000000"/>
          <w:sz w:val="28"/>
          <w:szCs w:val="28"/>
          <w:shd w:val="clear" w:color="auto" w:fill="FFFFFF"/>
        </w:rPr>
        <w:t>;</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lastRenderedPageBreak/>
        <w:t xml:space="preserve">"Рабочие материалы" содержит все те материалы, которые созданы и систематизированы автором </w:t>
      </w:r>
      <w:proofErr w:type="spellStart"/>
      <w:r w:rsidR="00773E44" w:rsidRPr="00F669B5">
        <w:rPr>
          <w:rFonts w:ascii="Times New Roman" w:hAnsi="Times New Roman" w:cs="Times New Roman"/>
          <w:color w:val="000000"/>
          <w:sz w:val="28"/>
          <w:szCs w:val="28"/>
          <w:shd w:val="clear" w:color="auto" w:fill="FFFFFF"/>
        </w:rPr>
        <w:t>портфолио</w:t>
      </w:r>
      <w:proofErr w:type="spellEnd"/>
      <w:r w:rsidR="00773E44" w:rsidRPr="00F669B5">
        <w:rPr>
          <w:rFonts w:ascii="Times New Roman" w:hAnsi="Times New Roman" w:cs="Times New Roman"/>
          <w:color w:val="000000"/>
          <w:sz w:val="28"/>
          <w:szCs w:val="28"/>
          <w:shd w:val="clear" w:color="auto" w:fill="FFFFFF"/>
        </w:rPr>
        <w:t>;</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"Достижения" - в нем находятся те материалы, которые, по мнению автора, отражаю</w:t>
      </w:r>
      <w:r w:rsidR="003D4C9D">
        <w:rPr>
          <w:rFonts w:ascii="Times New Roman" w:hAnsi="Times New Roman" w:cs="Times New Roman"/>
          <w:color w:val="000000"/>
          <w:sz w:val="28"/>
          <w:szCs w:val="28"/>
          <w:shd w:val="clear" w:color="auto" w:fill="FFFFFF"/>
        </w:rPr>
        <w:t>т</w:t>
      </w:r>
      <w:r w:rsidR="00773E44" w:rsidRPr="00F669B5">
        <w:rPr>
          <w:rFonts w:ascii="Times New Roman" w:hAnsi="Times New Roman" w:cs="Times New Roman"/>
          <w:color w:val="000000"/>
          <w:sz w:val="28"/>
          <w:szCs w:val="28"/>
          <w:shd w:val="clear" w:color="auto" w:fill="FFFFFF"/>
        </w:rPr>
        <w:t xml:space="preserve"> лучшие результаты и демонстрируют успехи.</w:t>
      </w:r>
      <w:proofErr w:type="gramEnd"/>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rPr>
        <w:br/>
      </w:r>
      <w:r w:rsidR="00773E44" w:rsidRPr="003D4C9D">
        <w:rPr>
          <w:rFonts w:ascii="Times New Roman" w:hAnsi="Times New Roman" w:cs="Times New Roman"/>
          <w:b/>
          <w:color w:val="365F91" w:themeColor="accent1" w:themeShade="BF"/>
          <w:sz w:val="36"/>
          <w:szCs w:val="28"/>
          <w:shd w:val="clear" w:color="auto" w:fill="FFFFFF"/>
        </w:rPr>
        <w:t xml:space="preserve">Структура </w:t>
      </w:r>
      <w:proofErr w:type="spellStart"/>
      <w:r w:rsidR="00773E44" w:rsidRPr="003D4C9D">
        <w:rPr>
          <w:rFonts w:ascii="Times New Roman" w:hAnsi="Times New Roman" w:cs="Times New Roman"/>
          <w:b/>
          <w:color w:val="365F91" w:themeColor="accent1" w:themeShade="BF"/>
          <w:sz w:val="36"/>
          <w:szCs w:val="28"/>
          <w:shd w:val="clear" w:color="auto" w:fill="FFFFFF"/>
        </w:rPr>
        <w:t>портфолио</w:t>
      </w:r>
      <w:proofErr w:type="spellEnd"/>
      <w:r w:rsidR="00773E44" w:rsidRPr="003D4C9D">
        <w:rPr>
          <w:rFonts w:ascii="Times New Roman" w:hAnsi="Times New Roman" w:cs="Times New Roman"/>
          <w:b/>
          <w:color w:val="365F91" w:themeColor="accent1" w:themeShade="BF"/>
          <w:sz w:val="36"/>
          <w:szCs w:val="28"/>
          <w:shd w:val="clear" w:color="auto" w:fill="FFFFFF"/>
        </w:rPr>
        <w:t xml:space="preserve"> творческого педагога</w:t>
      </w:r>
      <w:r w:rsidR="00773E44" w:rsidRPr="003D4C9D">
        <w:rPr>
          <w:rFonts w:ascii="Times New Roman" w:hAnsi="Times New Roman" w:cs="Times New Roman"/>
          <w:b/>
          <w:color w:val="365F91" w:themeColor="accent1" w:themeShade="BF"/>
          <w:sz w:val="36"/>
          <w:szCs w:val="28"/>
        </w:rPr>
        <w:br/>
      </w:r>
      <w:r w:rsidR="00773E44" w:rsidRPr="00F669B5">
        <w:rPr>
          <w:rFonts w:ascii="Times New Roman" w:hAnsi="Times New Roman" w:cs="Times New Roman"/>
          <w:color w:val="000000"/>
          <w:sz w:val="28"/>
          <w:szCs w:val="28"/>
        </w:rPr>
        <w:br/>
      </w:r>
      <w:r w:rsidR="00773E44" w:rsidRPr="003D4C9D">
        <w:rPr>
          <w:rFonts w:ascii="Times New Roman" w:hAnsi="Times New Roman" w:cs="Times New Roman"/>
          <w:b/>
          <w:color w:val="000000"/>
          <w:sz w:val="28"/>
          <w:szCs w:val="28"/>
          <w:shd w:val="clear" w:color="auto" w:fill="FFFFFF"/>
        </w:rPr>
        <w:t>Вариант 1</w:t>
      </w:r>
      <w:r w:rsidR="00773E44" w:rsidRPr="003D4C9D">
        <w:rPr>
          <w:rFonts w:ascii="Times New Roman" w:hAnsi="Times New Roman" w:cs="Times New Roman"/>
          <w:b/>
          <w:color w:val="000000"/>
          <w:sz w:val="28"/>
          <w:szCs w:val="28"/>
        </w:rPr>
        <w:br/>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1. Статус учителя.</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2. Личная карта учителя.</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3. Профессиональная автобиография.</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4. Должности и назначения.</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5. План по самообразованию.</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6. Общественная деятельность.</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7. Результаты учебной деятельности.</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8. Использование современных образовательных технологий.</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9. Инновационная деятельность.</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10. Обобщение и распространение собственного опыта.</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11. Факты, достойные упоминания.</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12. Сертификаты индивидуальных достижений.</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13. Отзывы.</w:t>
      </w:r>
      <w:r w:rsidR="00773E44" w:rsidRPr="00F669B5">
        <w:rPr>
          <w:rFonts w:ascii="Times New Roman" w:hAnsi="Times New Roman" w:cs="Times New Roman"/>
          <w:color w:val="000000"/>
          <w:sz w:val="28"/>
          <w:szCs w:val="28"/>
        </w:rPr>
        <w:br/>
      </w:r>
      <w:r w:rsidR="00773E44" w:rsidRPr="00F669B5">
        <w:rPr>
          <w:rFonts w:ascii="Times New Roman" w:hAnsi="Times New Roman" w:cs="Times New Roman"/>
          <w:color w:val="000000"/>
          <w:sz w:val="28"/>
          <w:szCs w:val="28"/>
          <w:shd w:val="clear" w:color="auto" w:fill="FFFFFF"/>
        </w:rPr>
        <w:t>14. Публикации.</w:t>
      </w:r>
    </w:p>
    <w:p w:rsidR="00B74384" w:rsidRDefault="00773E44">
      <w:pPr>
        <w:rPr>
          <w:rFonts w:ascii="Times New Roman" w:hAnsi="Times New Roman" w:cs="Times New Roman"/>
          <w:color w:val="000000"/>
          <w:sz w:val="28"/>
          <w:szCs w:val="28"/>
          <w:shd w:val="clear" w:color="auto" w:fill="FFFFFF"/>
        </w:rPr>
      </w:pPr>
      <w:r w:rsidRPr="00F669B5">
        <w:rPr>
          <w:rFonts w:ascii="Times New Roman" w:hAnsi="Times New Roman" w:cs="Times New Roman"/>
          <w:color w:val="000000"/>
          <w:sz w:val="28"/>
          <w:szCs w:val="28"/>
        </w:rPr>
        <w:br/>
      </w:r>
      <w:r w:rsidRPr="003D4C9D">
        <w:rPr>
          <w:rFonts w:ascii="Times New Roman" w:hAnsi="Times New Roman" w:cs="Times New Roman"/>
          <w:b/>
          <w:color w:val="000000"/>
          <w:sz w:val="28"/>
          <w:szCs w:val="28"/>
          <w:shd w:val="clear" w:color="auto" w:fill="FFFFFF"/>
        </w:rPr>
        <w:t>Вариант 2</w:t>
      </w:r>
      <w:r w:rsidRPr="003D4C9D">
        <w:rPr>
          <w:rFonts w:ascii="Times New Roman" w:hAnsi="Times New Roman" w:cs="Times New Roman"/>
          <w:b/>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1. «Инновации в профессиональной деятельности»,</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2. «Творческое саморазвитие»,</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3. «Участие в работе педагогических объединений»,</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4. «Поисково-исследовательская работа»,</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5. «Публикации»,</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6. «Авторские программы»,</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7. «Творческие и учебные достижения учащихся»,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8. «Обобщение опыта»,</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9. «Учебно-методическое обеспечение </w:t>
      </w:r>
      <w:proofErr w:type="spellStart"/>
      <w:r w:rsidRPr="00F669B5">
        <w:rPr>
          <w:rFonts w:ascii="Times New Roman" w:hAnsi="Times New Roman" w:cs="Times New Roman"/>
          <w:color w:val="000000"/>
          <w:sz w:val="28"/>
          <w:szCs w:val="28"/>
          <w:shd w:val="clear" w:color="auto" w:fill="FFFFFF"/>
        </w:rPr>
        <w:t>педпроцесса</w:t>
      </w:r>
      <w:proofErr w:type="spellEnd"/>
      <w:r w:rsidRPr="00F669B5">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10. «Самообразование»,</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11. «Внеклассная работа».</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3D4C9D">
        <w:rPr>
          <w:rFonts w:ascii="Times New Roman" w:hAnsi="Times New Roman" w:cs="Times New Roman"/>
          <w:b/>
          <w:color w:val="000000"/>
          <w:sz w:val="28"/>
          <w:szCs w:val="28"/>
          <w:shd w:val="clear" w:color="auto" w:fill="FFFFFF"/>
        </w:rPr>
        <w:t>Вариант 3</w:t>
      </w:r>
      <w:r w:rsidRPr="003D4C9D">
        <w:rPr>
          <w:rFonts w:ascii="Times New Roman" w:hAnsi="Times New Roman" w:cs="Times New Roman"/>
          <w:b/>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lastRenderedPageBreak/>
        <w:t>1. Учебные достижения учащихся.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2. Внеурочные предметные достижения учащихся.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3. Результаты деятельности в качестве классного руководителя.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4. Результаты </w:t>
      </w:r>
      <w:proofErr w:type="spellStart"/>
      <w:r w:rsidRPr="00F669B5">
        <w:rPr>
          <w:rFonts w:ascii="Times New Roman" w:hAnsi="Times New Roman" w:cs="Times New Roman"/>
          <w:color w:val="000000"/>
          <w:sz w:val="28"/>
          <w:szCs w:val="28"/>
          <w:shd w:val="clear" w:color="auto" w:fill="FFFFFF"/>
        </w:rPr>
        <w:t>внутр</w:t>
      </w:r>
      <w:r w:rsidR="003D4C9D">
        <w:rPr>
          <w:rFonts w:ascii="Times New Roman" w:hAnsi="Times New Roman" w:cs="Times New Roman"/>
          <w:color w:val="000000"/>
          <w:sz w:val="28"/>
          <w:szCs w:val="28"/>
          <w:shd w:val="clear" w:color="auto" w:fill="FFFFFF"/>
        </w:rPr>
        <w:t>и</w:t>
      </w:r>
      <w:r w:rsidRPr="00F669B5">
        <w:rPr>
          <w:rFonts w:ascii="Times New Roman" w:hAnsi="Times New Roman" w:cs="Times New Roman"/>
          <w:color w:val="000000"/>
          <w:sz w:val="28"/>
          <w:szCs w:val="28"/>
          <w:shd w:val="clear" w:color="auto" w:fill="FFFFFF"/>
        </w:rPr>
        <w:t>ш</w:t>
      </w:r>
      <w:r w:rsidR="003D4C9D">
        <w:rPr>
          <w:rFonts w:ascii="Times New Roman" w:hAnsi="Times New Roman" w:cs="Times New Roman"/>
          <w:color w:val="000000"/>
          <w:sz w:val="28"/>
          <w:szCs w:val="28"/>
          <w:shd w:val="clear" w:color="auto" w:fill="FFFFFF"/>
        </w:rPr>
        <w:t>кольного</w:t>
      </w:r>
      <w:proofErr w:type="spellEnd"/>
      <w:r w:rsidRPr="00F669B5">
        <w:rPr>
          <w:rFonts w:ascii="Times New Roman" w:hAnsi="Times New Roman" w:cs="Times New Roman"/>
          <w:color w:val="000000"/>
          <w:sz w:val="28"/>
          <w:szCs w:val="28"/>
          <w:shd w:val="clear" w:color="auto" w:fill="FFFFFF"/>
        </w:rPr>
        <w:t xml:space="preserve"> контроля.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5. Методическая работа.</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6. Обобщение и распространение собственного педагогического опыта.</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7. Участие в профессиональных конкурсах.</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8. Повышение квалификации и профессиональная подготовка.</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9. Самообразование.</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10. Ступени профессиональной карьеры внутри образовательного учреждения.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11. Оценка профессиональной деятельности педагога (школьный, районный, городской, областной уровн</w:t>
      </w:r>
      <w:r w:rsidR="003D4C9D">
        <w:rPr>
          <w:rFonts w:ascii="Times New Roman" w:hAnsi="Times New Roman" w:cs="Times New Roman"/>
          <w:color w:val="000000"/>
          <w:sz w:val="28"/>
          <w:szCs w:val="28"/>
          <w:shd w:val="clear" w:color="auto" w:fill="FFFFFF"/>
        </w:rPr>
        <w:t>и</w:t>
      </w:r>
      <w:r w:rsidRPr="00F669B5">
        <w:rPr>
          <w:rFonts w:ascii="Times New Roman" w:hAnsi="Times New Roman" w:cs="Times New Roman"/>
          <w:color w:val="000000"/>
          <w:sz w:val="28"/>
          <w:szCs w:val="28"/>
          <w:shd w:val="clear" w:color="auto" w:fill="FFFFFF"/>
        </w:rPr>
        <w:t xml:space="preserve"> и государственные награды).</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3D4C9D">
        <w:rPr>
          <w:rFonts w:ascii="Times New Roman" w:hAnsi="Times New Roman" w:cs="Times New Roman"/>
          <w:b/>
          <w:color w:val="C00000"/>
          <w:sz w:val="40"/>
          <w:szCs w:val="28"/>
          <w:shd w:val="clear" w:color="auto" w:fill="FFFFFF"/>
        </w:rPr>
        <w:t xml:space="preserve">Примеры структур </w:t>
      </w:r>
      <w:proofErr w:type="spellStart"/>
      <w:r w:rsidRPr="003D4C9D">
        <w:rPr>
          <w:rFonts w:ascii="Times New Roman" w:hAnsi="Times New Roman" w:cs="Times New Roman"/>
          <w:b/>
          <w:color w:val="C00000"/>
          <w:sz w:val="40"/>
          <w:szCs w:val="28"/>
          <w:shd w:val="clear" w:color="auto" w:fill="FFFFFF"/>
        </w:rPr>
        <w:t>портфолио</w:t>
      </w:r>
      <w:proofErr w:type="spellEnd"/>
      <w:r w:rsidRPr="003D4C9D">
        <w:rPr>
          <w:rFonts w:ascii="Times New Roman" w:hAnsi="Times New Roman" w:cs="Times New Roman"/>
          <w:b/>
          <w:color w:val="C00000"/>
          <w:sz w:val="40"/>
          <w:szCs w:val="28"/>
        </w:rPr>
        <w:br/>
      </w:r>
      <w:r w:rsidRPr="00F669B5">
        <w:rPr>
          <w:rFonts w:ascii="Times New Roman" w:hAnsi="Times New Roman" w:cs="Times New Roman"/>
          <w:color w:val="000000"/>
          <w:sz w:val="28"/>
          <w:szCs w:val="28"/>
        </w:rPr>
        <w:br/>
      </w:r>
      <w:r w:rsidRPr="003D4C9D">
        <w:rPr>
          <w:rFonts w:ascii="Times New Roman" w:hAnsi="Times New Roman" w:cs="Times New Roman"/>
          <w:b/>
          <w:color w:val="000000"/>
          <w:sz w:val="28"/>
          <w:szCs w:val="28"/>
          <w:shd w:val="clear" w:color="auto" w:fill="FFFFFF"/>
        </w:rPr>
        <w:t>Вариант 1</w:t>
      </w:r>
      <w:r w:rsidRPr="003D4C9D">
        <w:rPr>
          <w:rFonts w:ascii="Times New Roman" w:hAnsi="Times New Roman" w:cs="Times New Roman"/>
          <w:b/>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w:t>
      </w:r>
      <w:r w:rsidR="009A0D6C">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shd w:val="clear" w:color="auto" w:fill="FFFFFF"/>
        </w:rPr>
        <w:t>титульный лист;</w:t>
      </w:r>
      <w:proofErr w:type="gramStart"/>
      <w:r w:rsidRPr="00F669B5">
        <w:rPr>
          <w:rFonts w:ascii="Times New Roman" w:hAnsi="Times New Roman" w:cs="Times New Roman"/>
          <w:color w:val="000000"/>
          <w:sz w:val="28"/>
          <w:szCs w:val="28"/>
        </w:rPr>
        <w:br/>
      </w:r>
      <w:r w:rsidR="009A0D6C">
        <w:rPr>
          <w:rFonts w:ascii="Times New Roman" w:hAnsi="Times New Roman" w:cs="Times New Roman"/>
          <w:color w:val="000000"/>
          <w:sz w:val="28"/>
          <w:szCs w:val="28"/>
          <w:shd w:val="clear" w:color="auto" w:fill="FFFFFF"/>
        </w:rPr>
        <w:t>-</w:t>
      </w:r>
      <w:proofErr w:type="gramEnd"/>
      <w:r w:rsidRPr="00F669B5">
        <w:rPr>
          <w:rFonts w:ascii="Times New Roman" w:hAnsi="Times New Roman" w:cs="Times New Roman"/>
          <w:color w:val="000000"/>
          <w:sz w:val="28"/>
          <w:szCs w:val="28"/>
          <w:shd w:val="clear" w:color="auto" w:fill="FFFFFF"/>
        </w:rPr>
        <w:t>содержание (с наименованием материалов и указанием номеров страниц);</w:t>
      </w:r>
      <w:r w:rsidRPr="00F669B5">
        <w:rPr>
          <w:rFonts w:ascii="Times New Roman" w:hAnsi="Times New Roman" w:cs="Times New Roman"/>
          <w:color w:val="000000"/>
          <w:sz w:val="28"/>
          <w:szCs w:val="28"/>
        </w:rPr>
        <w:br/>
      </w:r>
      <w:r w:rsidR="009A0D6C">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shd w:val="clear" w:color="auto" w:fill="FFFFFF"/>
        </w:rPr>
        <w:t>эссе (форма написания свободная, объем - до 2-3 страниц);</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w:t>
      </w:r>
      <w:r w:rsidR="009A0D6C">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shd w:val="clear" w:color="auto" w:fill="FFFFFF"/>
        </w:rPr>
        <w:t xml:space="preserve">введение, в котором учитель объясняет, какие материалы включены в </w:t>
      </w:r>
      <w:proofErr w:type="spellStart"/>
      <w:r w:rsidRPr="00F669B5">
        <w:rPr>
          <w:rFonts w:ascii="Times New Roman" w:hAnsi="Times New Roman" w:cs="Times New Roman"/>
          <w:color w:val="000000"/>
          <w:sz w:val="28"/>
          <w:szCs w:val="28"/>
          <w:shd w:val="clear" w:color="auto" w:fill="FFFFFF"/>
        </w:rPr>
        <w:t>портфолио</w:t>
      </w:r>
      <w:proofErr w:type="spellEnd"/>
      <w:r w:rsidRPr="00F669B5">
        <w:rPr>
          <w:rFonts w:ascii="Times New Roman" w:hAnsi="Times New Roman" w:cs="Times New Roman"/>
          <w:color w:val="000000"/>
          <w:sz w:val="28"/>
          <w:szCs w:val="28"/>
          <w:shd w:val="clear" w:color="auto" w:fill="FFFFFF"/>
        </w:rPr>
        <w:t xml:space="preserve"> (программа, технология, методика или др.), и обосновывает включение именно этих материалов как свидетельств своего профессионализма (объем введения - 3 - 5 страниц);</w:t>
      </w:r>
      <w:r w:rsidRPr="00F669B5">
        <w:rPr>
          <w:rFonts w:ascii="Times New Roman" w:hAnsi="Times New Roman" w:cs="Times New Roman"/>
          <w:color w:val="000000"/>
          <w:sz w:val="28"/>
          <w:szCs w:val="28"/>
        </w:rPr>
        <w:br/>
      </w:r>
      <w:r w:rsidR="009A0D6C">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shd w:val="clear" w:color="auto" w:fill="FFFFFF"/>
        </w:rPr>
        <w:t>наименование разделов, подразделов, в которых описывается представлен</w:t>
      </w:r>
      <w:r w:rsidR="009A0D6C">
        <w:rPr>
          <w:rFonts w:ascii="Times New Roman" w:hAnsi="Times New Roman" w:cs="Times New Roman"/>
          <w:color w:val="000000"/>
          <w:sz w:val="28"/>
          <w:szCs w:val="28"/>
          <w:shd w:val="clear" w:color="auto" w:fill="FFFFFF"/>
        </w:rPr>
        <w:t>н</w:t>
      </w:r>
      <w:r w:rsidRPr="00F669B5">
        <w:rPr>
          <w:rFonts w:ascii="Times New Roman" w:hAnsi="Times New Roman" w:cs="Times New Roman"/>
          <w:color w:val="000000"/>
          <w:sz w:val="28"/>
          <w:szCs w:val="28"/>
          <w:shd w:val="clear" w:color="auto" w:fill="FFFFFF"/>
        </w:rPr>
        <w:t>а</w:t>
      </w:r>
      <w:r w:rsidR="009A0D6C">
        <w:rPr>
          <w:rFonts w:ascii="Times New Roman" w:hAnsi="Times New Roman" w:cs="Times New Roman"/>
          <w:color w:val="000000"/>
          <w:sz w:val="28"/>
          <w:szCs w:val="28"/>
          <w:shd w:val="clear" w:color="auto" w:fill="FFFFFF"/>
        </w:rPr>
        <w:t>я</w:t>
      </w:r>
      <w:r w:rsidRPr="00F669B5">
        <w:rPr>
          <w:rFonts w:ascii="Times New Roman" w:hAnsi="Times New Roman" w:cs="Times New Roman"/>
          <w:color w:val="000000"/>
          <w:sz w:val="28"/>
          <w:szCs w:val="28"/>
          <w:shd w:val="clear" w:color="auto" w:fill="FFFFFF"/>
        </w:rPr>
        <w:t xml:space="preserve"> в </w:t>
      </w:r>
      <w:proofErr w:type="spellStart"/>
      <w:r w:rsidRPr="00F669B5">
        <w:rPr>
          <w:rFonts w:ascii="Times New Roman" w:hAnsi="Times New Roman" w:cs="Times New Roman"/>
          <w:color w:val="000000"/>
          <w:sz w:val="28"/>
          <w:szCs w:val="28"/>
          <w:shd w:val="clear" w:color="auto" w:fill="FFFFFF"/>
        </w:rPr>
        <w:t>портфолио</w:t>
      </w:r>
      <w:proofErr w:type="spellEnd"/>
      <w:r w:rsidRPr="00F669B5">
        <w:rPr>
          <w:rFonts w:ascii="Times New Roman" w:hAnsi="Times New Roman" w:cs="Times New Roman"/>
          <w:color w:val="000000"/>
          <w:sz w:val="28"/>
          <w:szCs w:val="28"/>
          <w:shd w:val="clear" w:color="auto" w:fill="FFFFFF"/>
        </w:rPr>
        <w:t xml:space="preserve"> программа, технология, методика или др., этапы ее внедрения, приводятся материалы, иллюстрирующие описанную работу (каждый отдельный материал, включенный в </w:t>
      </w:r>
      <w:proofErr w:type="spellStart"/>
      <w:r w:rsidRPr="00F669B5">
        <w:rPr>
          <w:rFonts w:ascii="Times New Roman" w:hAnsi="Times New Roman" w:cs="Times New Roman"/>
          <w:color w:val="000000"/>
          <w:sz w:val="28"/>
          <w:szCs w:val="28"/>
          <w:shd w:val="clear" w:color="auto" w:fill="FFFFFF"/>
        </w:rPr>
        <w:t>портфолио,должен</w:t>
      </w:r>
      <w:proofErr w:type="spellEnd"/>
      <w:r w:rsidRPr="00F669B5">
        <w:rPr>
          <w:rFonts w:ascii="Times New Roman" w:hAnsi="Times New Roman" w:cs="Times New Roman"/>
          <w:color w:val="000000"/>
          <w:sz w:val="28"/>
          <w:szCs w:val="28"/>
          <w:shd w:val="clear" w:color="auto" w:fill="FFFFFF"/>
        </w:rPr>
        <w:t xml:space="preserve"> датироваться) (объем - 10 - 15 страниц),</w:t>
      </w:r>
      <w:r w:rsidRPr="00F669B5">
        <w:rPr>
          <w:rFonts w:ascii="Times New Roman" w:hAnsi="Times New Roman" w:cs="Times New Roman"/>
          <w:color w:val="000000"/>
          <w:sz w:val="28"/>
          <w:szCs w:val="28"/>
        </w:rPr>
        <w:br/>
      </w:r>
      <w:r w:rsidR="009A0D6C">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shd w:val="clear" w:color="auto" w:fill="FFFFFF"/>
        </w:rPr>
        <w:t>резюме (объем - до 3 стр.)</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w:t>
      </w:r>
      <w:r w:rsidR="009A0D6C">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shd w:val="clear" w:color="auto" w:fill="FFFFFF"/>
        </w:rPr>
        <w:t>адреса распространение опыта работы</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w:t>
      </w:r>
      <w:r w:rsidR="009A0D6C">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shd w:val="clear" w:color="auto" w:fill="FFFFFF"/>
        </w:rPr>
        <w:t xml:space="preserve">документы, </w:t>
      </w:r>
      <w:r w:rsidR="003D4C9D">
        <w:rPr>
          <w:rFonts w:ascii="Times New Roman" w:hAnsi="Times New Roman" w:cs="Times New Roman"/>
          <w:color w:val="000000"/>
          <w:sz w:val="28"/>
          <w:szCs w:val="28"/>
          <w:shd w:val="clear" w:color="auto" w:fill="FFFFFF"/>
        </w:rPr>
        <w:t xml:space="preserve">отражающие официальную оценку </w:t>
      </w:r>
      <w:proofErr w:type="spellStart"/>
      <w:r w:rsidR="003D4C9D">
        <w:rPr>
          <w:rFonts w:ascii="Times New Roman" w:hAnsi="Times New Roman" w:cs="Times New Roman"/>
          <w:color w:val="000000"/>
          <w:sz w:val="28"/>
          <w:szCs w:val="28"/>
          <w:shd w:val="clear" w:color="auto" w:fill="FFFFFF"/>
        </w:rPr>
        <w:t>ра</w:t>
      </w:r>
      <w:r w:rsidRPr="00F669B5">
        <w:rPr>
          <w:rFonts w:ascii="Times New Roman" w:hAnsi="Times New Roman" w:cs="Times New Roman"/>
          <w:color w:val="000000"/>
          <w:sz w:val="28"/>
          <w:szCs w:val="28"/>
          <w:shd w:val="clear" w:color="auto" w:fill="FFFFFF"/>
        </w:rPr>
        <w:t>боти</w:t>
      </w:r>
      <w:proofErr w:type="spellEnd"/>
      <w:r w:rsidR="003D4C9D">
        <w:rPr>
          <w:rFonts w:ascii="Times New Roman" w:hAnsi="Times New Roman" w:cs="Times New Roman"/>
          <w:color w:val="000000"/>
          <w:sz w:val="28"/>
          <w:szCs w:val="28"/>
          <w:shd w:val="clear" w:color="auto" w:fill="FFFFFF"/>
        </w:rPr>
        <w:t xml:space="preserve"> у</w:t>
      </w:r>
      <w:r w:rsidRPr="00F669B5">
        <w:rPr>
          <w:rFonts w:ascii="Times New Roman" w:hAnsi="Times New Roman" w:cs="Times New Roman"/>
          <w:color w:val="000000"/>
          <w:sz w:val="28"/>
          <w:szCs w:val="28"/>
          <w:shd w:val="clear" w:color="auto" w:fill="FFFFFF"/>
        </w:rPr>
        <w:t>чителя</w:t>
      </w:r>
      <w:r w:rsidRPr="00F669B5">
        <w:rPr>
          <w:rFonts w:ascii="Times New Roman" w:hAnsi="Times New Roman" w:cs="Times New Roman"/>
          <w:color w:val="000000"/>
          <w:sz w:val="28"/>
          <w:szCs w:val="28"/>
        </w:rPr>
        <w:br/>
      </w:r>
      <w:r w:rsidR="009A0D6C">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shd w:val="clear" w:color="auto" w:fill="FFFFFF"/>
        </w:rPr>
        <w:t>документы, отражающие уровень образования, квалификации или спец</w:t>
      </w:r>
      <w:r w:rsidR="003D4C9D">
        <w:rPr>
          <w:rFonts w:ascii="Times New Roman" w:hAnsi="Times New Roman" w:cs="Times New Roman"/>
          <w:color w:val="000000"/>
          <w:sz w:val="28"/>
          <w:szCs w:val="28"/>
          <w:shd w:val="clear" w:color="auto" w:fill="FFFFFF"/>
        </w:rPr>
        <w:t>и</w:t>
      </w:r>
      <w:r w:rsidRPr="00F669B5">
        <w:rPr>
          <w:rFonts w:ascii="Times New Roman" w:hAnsi="Times New Roman" w:cs="Times New Roman"/>
          <w:color w:val="000000"/>
          <w:sz w:val="28"/>
          <w:szCs w:val="28"/>
          <w:shd w:val="clear" w:color="auto" w:fill="FFFFFF"/>
        </w:rPr>
        <w:t>ал</w:t>
      </w:r>
      <w:r w:rsidR="003D4C9D">
        <w:rPr>
          <w:rFonts w:ascii="Times New Roman" w:hAnsi="Times New Roman" w:cs="Times New Roman"/>
          <w:color w:val="000000"/>
          <w:sz w:val="28"/>
          <w:szCs w:val="28"/>
          <w:shd w:val="clear" w:color="auto" w:fill="FFFFFF"/>
        </w:rPr>
        <w:t>и</w:t>
      </w:r>
      <w:r w:rsidRPr="00F669B5">
        <w:rPr>
          <w:rFonts w:ascii="Times New Roman" w:hAnsi="Times New Roman" w:cs="Times New Roman"/>
          <w:color w:val="000000"/>
          <w:sz w:val="28"/>
          <w:szCs w:val="28"/>
          <w:shd w:val="clear" w:color="auto" w:fill="FFFFFF"/>
        </w:rPr>
        <w:t>зац</w:t>
      </w:r>
      <w:r w:rsidR="003D4C9D">
        <w:rPr>
          <w:rFonts w:ascii="Times New Roman" w:hAnsi="Times New Roman" w:cs="Times New Roman"/>
          <w:color w:val="000000"/>
          <w:sz w:val="28"/>
          <w:szCs w:val="28"/>
          <w:shd w:val="clear" w:color="auto" w:fill="FFFFFF"/>
        </w:rPr>
        <w:t xml:space="preserve">ии </w:t>
      </w:r>
      <w:r w:rsidR="003D4C9D" w:rsidRPr="00F669B5">
        <w:rPr>
          <w:rFonts w:ascii="Times New Roman" w:hAnsi="Times New Roman" w:cs="Times New Roman"/>
          <w:color w:val="000000"/>
          <w:sz w:val="28"/>
          <w:szCs w:val="28"/>
          <w:shd w:val="clear" w:color="auto" w:fill="FFFFFF"/>
        </w:rPr>
        <w:t>учителя</w:t>
      </w:r>
      <w:r w:rsidRPr="00F669B5">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rPr>
        <w:br/>
      </w:r>
      <w:r w:rsidRPr="009A0D6C">
        <w:rPr>
          <w:rFonts w:ascii="Times New Roman" w:hAnsi="Times New Roman" w:cs="Times New Roman"/>
          <w:b/>
          <w:color w:val="C00000"/>
          <w:sz w:val="36"/>
          <w:szCs w:val="28"/>
          <w:shd w:val="clear" w:color="auto" w:fill="FFFFFF"/>
        </w:rPr>
        <w:t xml:space="preserve">Примеры структуры </w:t>
      </w:r>
      <w:proofErr w:type="spellStart"/>
      <w:r w:rsidRPr="009A0D6C">
        <w:rPr>
          <w:rFonts w:ascii="Times New Roman" w:hAnsi="Times New Roman" w:cs="Times New Roman"/>
          <w:b/>
          <w:color w:val="C00000"/>
          <w:sz w:val="36"/>
          <w:szCs w:val="28"/>
          <w:shd w:val="clear" w:color="auto" w:fill="FFFFFF"/>
        </w:rPr>
        <w:t>портфолио</w:t>
      </w:r>
      <w:proofErr w:type="spellEnd"/>
      <w:r w:rsidRPr="009A0D6C">
        <w:rPr>
          <w:rFonts w:ascii="Times New Roman" w:hAnsi="Times New Roman" w:cs="Times New Roman"/>
          <w:b/>
          <w:color w:val="C00000"/>
          <w:sz w:val="36"/>
          <w:szCs w:val="28"/>
        </w:rPr>
        <w:br/>
      </w:r>
      <w:r w:rsidRPr="009A0D6C">
        <w:rPr>
          <w:rFonts w:ascii="Times New Roman" w:hAnsi="Times New Roman" w:cs="Times New Roman"/>
          <w:b/>
          <w:color w:val="000000"/>
          <w:sz w:val="28"/>
          <w:szCs w:val="28"/>
          <w:shd w:val="clear" w:color="auto" w:fill="FFFFFF"/>
        </w:rPr>
        <w:t>Вариант 2</w:t>
      </w:r>
      <w:r w:rsidRPr="009A0D6C">
        <w:rPr>
          <w:rFonts w:ascii="Times New Roman" w:hAnsi="Times New Roman" w:cs="Times New Roman"/>
          <w:b/>
          <w:color w:val="000000"/>
          <w:sz w:val="28"/>
          <w:szCs w:val="28"/>
        </w:rPr>
        <w:br/>
      </w:r>
      <w:r w:rsidRPr="00F669B5">
        <w:rPr>
          <w:rFonts w:ascii="Times New Roman" w:hAnsi="Times New Roman" w:cs="Times New Roman"/>
          <w:color w:val="000000"/>
          <w:sz w:val="28"/>
          <w:szCs w:val="28"/>
          <w:shd w:val="clear" w:color="auto" w:fill="FFFFFF"/>
        </w:rPr>
        <w:t>1. Титульная страница (фамилия, имя, отчество учителя, должность)</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2. Общие сведения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дата рождения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образование</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квалификация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lastRenderedPageBreak/>
        <w:t xml:space="preserve"> специальность</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стаж работы</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сведения о повышении квалификации</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вознаграждения</w:t>
      </w:r>
      <w:r w:rsidRPr="00F669B5">
        <w:rPr>
          <w:rFonts w:ascii="Times New Roman" w:hAnsi="Times New Roman" w:cs="Times New Roman"/>
          <w:color w:val="000000"/>
          <w:sz w:val="28"/>
          <w:szCs w:val="28"/>
        </w:rPr>
        <w:br/>
      </w:r>
      <w:r w:rsidR="009A0D6C">
        <w:rPr>
          <w:rFonts w:ascii="Times New Roman" w:hAnsi="Times New Roman" w:cs="Times New Roman"/>
          <w:color w:val="000000"/>
          <w:sz w:val="28"/>
          <w:szCs w:val="28"/>
          <w:shd w:val="clear" w:color="auto" w:fill="FFFFFF"/>
        </w:rPr>
        <w:t>3</w:t>
      </w:r>
      <w:r w:rsidRPr="00F669B5">
        <w:rPr>
          <w:rFonts w:ascii="Times New Roman" w:hAnsi="Times New Roman" w:cs="Times New Roman"/>
          <w:color w:val="000000"/>
          <w:sz w:val="28"/>
          <w:szCs w:val="28"/>
          <w:shd w:val="clear" w:color="auto" w:fill="FFFFFF"/>
        </w:rPr>
        <w:t>. Творческое досье</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тема самообразования и ее реализация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авторские программы и методики</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методическ</w:t>
      </w:r>
      <w:r w:rsidR="009A0D6C">
        <w:rPr>
          <w:rFonts w:ascii="Times New Roman" w:hAnsi="Times New Roman" w:cs="Times New Roman"/>
          <w:color w:val="000000"/>
          <w:sz w:val="28"/>
          <w:szCs w:val="28"/>
          <w:shd w:val="clear" w:color="auto" w:fill="FFFFFF"/>
        </w:rPr>
        <w:t>ая</w:t>
      </w:r>
      <w:r w:rsidRPr="00F669B5">
        <w:rPr>
          <w:rFonts w:ascii="Times New Roman" w:hAnsi="Times New Roman" w:cs="Times New Roman"/>
          <w:color w:val="000000"/>
          <w:sz w:val="28"/>
          <w:szCs w:val="28"/>
          <w:shd w:val="clear" w:color="auto" w:fill="FFFFFF"/>
        </w:rPr>
        <w:t xml:space="preserve"> работ</w:t>
      </w:r>
      <w:r w:rsidR="009A0D6C">
        <w:rPr>
          <w:rFonts w:ascii="Times New Roman" w:hAnsi="Times New Roman" w:cs="Times New Roman"/>
          <w:color w:val="000000"/>
          <w:sz w:val="28"/>
          <w:szCs w:val="28"/>
          <w:shd w:val="clear" w:color="auto" w:fill="FFFFFF"/>
        </w:rPr>
        <w:t>а</w:t>
      </w:r>
      <w:r w:rsidRPr="00F669B5">
        <w:rPr>
          <w:rFonts w:ascii="Times New Roman" w:hAnsi="Times New Roman" w:cs="Times New Roman"/>
          <w:color w:val="000000"/>
          <w:sz w:val="28"/>
          <w:szCs w:val="28"/>
          <w:shd w:val="clear" w:color="auto" w:fill="FFFFFF"/>
        </w:rPr>
        <w:t xml:space="preserve"> (доклады, сценарии открытых уроков и внеклассных мероприятий)</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участие в семинарах, конкурсах</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публикации</w:t>
      </w:r>
      <w:r w:rsidRPr="00F669B5">
        <w:rPr>
          <w:rFonts w:ascii="Times New Roman" w:hAnsi="Times New Roman" w:cs="Times New Roman"/>
          <w:color w:val="000000"/>
          <w:sz w:val="28"/>
          <w:szCs w:val="28"/>
        </w:rPr>
        <w:br/>
      </w:r>
      <w:r w:rsidR="009A0D6C">
        <w:rPr>
          <w:rFonts w:ascii="Times New Roman" w:hAnsi="Times New Roman" w:cs="Times New Roman"/>
          <w:color w:val="000000"/>
          <w:sz w:val="28"/>
          <w:szCs w:val="28"/>
          <w:shd w:val="clear" w:color="auto" w:fill="FFFFFF"/>
        </w:rPr>
        <w:t>4</w:t>
      </w:r>
      <w:r w:rsidRPr="00F669B5">
        <w:rPr>
          <w:rFonts w:ascii="Times New Roman" w:hAnsi="Times New Roman" w:cs="Times New Roman"/>
          <w:color w:val="000000"/>
          <w:sz w:val="28"/>
          <w:szCs w:val="28"/>
          <w:shd w:val="clear" w:color="auto" w:fill="FFFFFF"/>
        </w:rPr>
        <w:t>. Работа с учащимися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описание творческих работ учащихся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научно-исследовательские работы учащихся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результаты участия в конкурсах</w:t>
      </w:r>
      <w:r w:rsidRPr="00F669B5">
        <w:rPr>
          <w:rFonts w:ascii="Times New Roman" w:hAnsi="Times New Roman" w:cs="Times New Roman"/>
          <w:color w:val="000000"/>
          <w:sz w:val="28"/>
          <w:szCs w:val="28"/>
        </w:rPr>
        <w:br/>
      </w:r>
      <w:r w:rsidR="00E42A39">
        <w:rPr>
          <w:rFonts w:ascii="Times New Roman" w:hAnsi="Times New Roman" w:cs="Times New Roman"/>
          <w:color w:val="000000"/>
          <w:sz w:val="28"/>
          <w:szCs w:val="28"/>
          <w:shd w:val="clear" w:color="auto" w:fill="FFFFFF"/>
        </w:rPr>
        <w:t>5</w:t>
      </w:r>
      <w:r w:rsidRPr="00F669B5">
        <w:rPr>
          <w:rFonts w:ascii="Times New Roman" w:hAnsi="Times New Roman" w:cs="Times New Roman"/>
          <w:color w:val="000000"/>
          <w:sz w:val="28"/>
          <w:szCs w:val="28"/>
          <w:shd w:val="clear" w:color="auto" w:fill="FFFFFF"/>
        </w:rPr>
        <w:t>. Диагностика качества образовательного процесса</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срезы знаний</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итоги успеваемости</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результаты олимпиад</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использование современных технологий</w:t>
      </w:r>
      <w:r w:rsidRPr="00F669B5">
        <w:rPr>
          <w:rFonts w:ascii="Times New Roman" w:hAnsi="Times New Roman" w:cs="Times New Roman"/>
          <w:color w:val="000000"/>
          <w:sz w:val="28"/>
          <w:szCs w:val="28"/>
        </w:rPr>
        <w:br/>
      </w:r>
      <w:r w:rsidR="00E42A39">
        <w:rPr>
          <w:rFonts w:ascii="Times New Roman" w:hAnsi="Times New Roman" w:cs="Times New Roman"/>
          <w:color w:val="000000"/>
          <w:sz w:val="28"/>
          <w:szCs w:val="28"/>
          <w:shd w:val="clear" w:color="auto" w:fill="FFFFFF"/>
        </w:rPr>
        <w:t>6</w:t>
      </w:r>
      <w:r w:rsidRPr="00F669B5">
        <w:rPr>
          <w:rFonts w:ascii="Times New Roman" w:hAnsi="Times New Roman" w:cs="Times New Roman"/>
          <w:color w:val="000000"/>
          <w:sz w:val="28"/>
          <w:szCs w:val="28"/>
          <w:shd w:val="clear" w:color="auto" w:fill="FFFFFF"/>
        </w:rPr>
        <w:t>. Отзывы</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отзыв о творческ</w:t>
      </w:r>
      <w:r w:rsidR="00E42A39">
        <w:rPr>
          <w:rFonts w:ascii="Times New Roman" w:hAnsi="Times New Roman" w:cs="Times New Roman"/>
          <w:color w:val="000000"/>
          <w:sz w:val="28"/>
          <w:szCs w:val="28"/>
          <w:shd w:val="clear" w:color="auto" w:fill="FFFFFF"/>
        </w:rPr>
        <w:t>ой</w:t>
      </w:r>
      <w:r w:rsidRPr="00F669B5">
        <w:rPr>
          <w:rFonts w:ascii="Times New Roman" w:hAnsi="Times New Roman" w:cs="Times New Roman"/>
          <w:color w:val="000000"/>
          <w:sz w:val="28"/>
          <w:szCs w:val="28"/>
          <w:shd w:val="clear" w:color="auto" w:fill="FFFFFF"/>
        </w:rPr>
        <w:t xml:space="preserve"> работ</w:t>
      </w:r>
      <w:r w:rsidR="00E42A39">
        <w:rPr>
          <w:rFonts w:ascii="Times New Roman" w:hAnsi="Times New Roman" w:cs="Times New Roman"/>
          <w:color w:val="000000"/>
          <w:sz w:val="28"/>
          <w:szCs w:val="28"/>
          <w:shd w:val="clear" w:color="auto" w:fill="FFFFFF"/>
        </w:rPr>
        <w:t>е</w:t>
      </w:r>
      <w:r w:rsidRPr="00F669B5">
        <w:rPr>
          <w:rFonts w:ascii="Times New Roman" w:hAnsi="Times New Roman" w:cs="Times New Roman"/>
          <w:color w:val="000000"/>
          <w:sz w:val="28"/>
          <w:szCs w:val="28"/>
          <w:shd w:val="clear" w:color="auto" w:fill="FFFFFF"/>
        </w:rPr>
        <w:t>, выступления на августовской конференции, педсовете и др.</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рецензия на статью</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отзыв о</w:t>
      </w:r>
      <w:r w:rsidR="00E42A39">
        <w:rPr>
          <w:rFonts w:ascii="Times New Roman" w:hAnsi="Times New Roman" w:cs="Times New Roman"/>
          <w:color w:val="000000"/>
          <w:sz w:val="28"/>
          <w:szCs w:val="28"/>
          <w:shd w:val="clear" w:color="auto" w:fill="FFFFFF"/>
        </w:rPr>
        <w:t>б</w:t>
      </w:r>
      <w:r w:rsidRPr="00F669B5">
        <w:rPr>
          <w:rFonts w:ascii="Times New Roman" w:hAnsi="Times New Roman" w:cs="Times New Roman"/>
          <w:color w:val="000000"/>
          <w:sz w:val="28"/>
          <w:szCs w:val="28"/>
          <w:shd w:val="clear" w:color="auto" w:fill="FFFFFF"/>
        </w:rPr>
        <w:t xml:space="preserve"> открыт</w:t>
      </w:r>
      <w:r w:rsidR="00E42A39">
        <w:rPr>
          <w:rFonts w:ascii="Times New Roman" w:hAnsi="Times New Roman" w:cs="Times New Roman"/>
          <w:color w:val="000000"/>
          <w:sz w:val="28"/>
          <w:szCs w:val="28"/>
          <w:shd w:val="clear" w:color="auto" w:fill="FFFFFF"/>
        </w:rPr>
        <w:t>ом</w:t>
      </w:r>
      <w:r w:rsidRPr="00F669B5">
        <w:rPr>
          <w:rFonts w:ascii="Times New Roman" w:hAnsi="Times New Roman" w:cs="Times New Roman"/>
          <w:color w:val="000000"/>
          <w:sz w:val="28"/>
          <w:szCs w:val="28"/>
          <w:shd w:val="clear" w:color="auto" w:fill="FFFFFF"/>
        </w:rPr>
        <w:t xml:space="preserve"> урок</w:t>
      </w:r>
      <w:r w:rsidR="00E42A39">
        <w:rPr>
          <w:rFonts w:ascii="Times New Roman" w:hAnsi="Times New Roman" w:cs="Times New Roman"/>
          <w:color w:val="000000"/>
          <w:sz w:val="28"/>
          <w:szCs w:val="28"/>
          <w:shd w:val="clear" w:color="auto" w:fill="FFFFFF"/>
        </w:rPr>
        <w:t>е</w:t>
      </w:r>
      <w:r w:rsidRPr="00F669B5">
        <w:rPr>
          <w:rFonts w:ascii="Times New Roman" w:hAnsi="Times New Roman" w:cs="Times New Roman"/>
          <w:color w:val="000000"/>
          <w:sz w:val="28"/>
          <w:szCs w:val="28"/>
          <w:shd w:val="clear" w:color="auto" w:fill="FFFFFF"/>
        </w:rPr>
        <w:t>, внеклассно</w:t>
      </w:r>
      <w:r w:rsidR="00E42A39">
        <w:rPr>
          <w:rFonts w:ascii="Times New Roman" w:hAnsi="Times New Roman" w:cs="Times New Roman"/>
          <w:color w:val="000000"/>
          <w:sz w:val="28"/>
          <w:szCs w:val="28"/>
          <w:shd w:val="clear" w:color="auto" w:fill="FFFFFF"/>
        </w:rPr>
        <w:t>м</w:t>
      </w:r>
      <w:r w:rsidRPr="00F669B5">
        <w:rPr>
          <w:rFonts w:ascii="Times New Roman" w:hAnsi="Times New Roman" w:cs="Times New Roman"/>
          <w:color w:val="000000"/>
          <w:sz w:val="28"/>
          <w:szCs w:val="28"/>
          <w:shd w:val="clear" w:color="auto" w:fill="FFFFFF"/>
        </w:rPr>
        <w:t xml:space="preserve"> мероприяти</w:t>
      </w:r>
      <w:r w:rsidR="00E42A39">
        <w:rPr>
          <w:rFonts w:ascii="Times New Roman" w:hAnsi="Times New Roman" w:cs="Times New Roman"/>
          <w:color w:val="000000"/>
          <w:sz w:val="28"/>
          <w:szCs w:val="28"/>
          <w:shd w:val="clear" w:color="auto" w:fill="FFFFFF"/>
        </w:rPr>
        <w:t>и</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w:t>
      </w:r>
      <w:r w:rsidRPr="009842E7">
        <w:rPr>
          <w:rFonts w:ascii="Times New Roman" w:hAnsi="Times New Roman" w:cs="Times New Roman"/>
          <w:b/>
          <w:color w:val="FF0000"/>
          <w:sz w:val="40"/>
          <w:szCs w:val="28"/>
          <w:shd w:val="clear" w:color="auto" w:fill="FFFFFF"/>
        </w:rPr>
        <w:t xml:space="preserve">Содержание </w:t>
      </w:r>
      <w:proofErr w:type="spellStart"/>
      <w:r w:rsidRPr="009842E7">
        <w:rPr>
          <w:rFonts w:ascii="Times New Roman" w:hAnsi="Times New Roman" w:cs="Times New Roman"/>
          <w:b/>
          <w:color w:val="FF0000"/>
          <w:sz w:val="40"/>
          <w:szCs w:val="28"/>
          <w:shd w:val="clear" w:color="auto" w:fill="FFFFFF"/>
        </w:rPr>
        <w:t>портфолио</w:t>
      </w:r>
      <w:proofErr w:type="spellEnd"/>
      <w:r w:rsidRPr="009842E7">
        <w:rPr>
          <w:rFonts w:ascii="Times New Roman" w:hAnsi="Times New Roman" w:cs="Times New Roman"/>
          <w:b/>
          <w:color w:val="FF0000"/>
          <w:sz w:val="40"/>
          <w:szCs w:val="28"/>
        </w:rPr>
        <w:br/>
      </w:r>
      <w:r w:rsidRPr="00F669B5">
        <w:rPr>
          <w:rFonts w:ascii="Times New Roman" w:hAnsi="Times New Roman" w:cs="Times New Roman"/>
          <w:color w:val="000000"/>
          <w:sz w:val="28"/>
          <w:szCs w:val="28"/>
        </w:rPr>
        <w:br/>
      </w:r>
      <w:r w:rsidRPr="009842E7">
        <w:rPr>
          <w:rFonts w:ascii="Times New Roman" w:hAnsi="Times New Roman" w:cs="Times New Roman"/>
          <w:b/>
          <w:color w:val="000000"/>
          <w:sz w:val="36"/>
          <w:szCs w:val="28"/>
          <w:shd w:val="clear" w:color="auto" w:fill="FFFFFF"/>
        </w:rPr>
        <w:t xml:space="preserve">Требования к содержанию </w:t>
      </w:r>
      <w:proofErr w:type="spellStart"/>
      <w:r w:rsidRPr="009842E7">
        <w:rPr>
          <w:rFonts w:ascii="Times New Roman" w:hAnsi="Times New Roman" w:cs="Times New Roman"/>
          <w:b/>
          <w:color w:val="000000"/>
          <w:sz w:val="36"/>
          <w:szCs w:val="28"/>
          <w:shd w:val="clear" w:color="auto" w:fill="FFFFFF"/>
        </w:rPr>
        <w:t>портфолио</w:t>
      </w:r>
      <w:proofErr w:type="spellEnd"/>
      <w:r w:rsidRPr="009842E7">
        <w:rPr>
          <w:rFonts w:ascii="Times New Roman" w:hAnsi="Times New Roman" w:cs="Times New Roman"/>
          <w:b/>
          <w:color w:val="000000"/>
          <w:sz w:val="36"/>
          <w:szCs w:val="28"/>
        </w:rPr>
        <w:br/>
      </w:r>
      <w:r w:rsidRPr="009842E7">
        <w:rPr>
          <w:rFonts w:ascii="Times New Roman" w:hAnsi="Times New Roman" w:cs="Times New Roman"/>
          <w:b/>
          <w:color w:val="000000"/>
          <w:sz w:val="28"/>
          <w:szCs w:val="28"/>
          <w:shd w:val="clear" w:color="auto" w:fill="FFFFFF"/>
        </w:rPr>
        <w:t>Вариант 1</w:t>
      </w:r>
      <w:r w:rsidRPr="009842E7">
        <w:rPr>
          <w:rFonts w:ascii="Times New Roman" w:hAnsi="Times New Roman" w:cs="Times New Roman"/>
          <w:b/>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1. Систематичность </w:t>
      </w:r>
      <w:proofErr w:type="spellStart"/>
      <w:r w:rsidRPr="00F669B5">
        <w:rPr>
          <w:rFonts w:ascii="Times New Roman" w:hAnsi="Times New Roman" w:cs="Times New Roman"/>
          <w:color w:val="000000"/>
          <w:sz w:val="28"/>
          <w:szCs w:val="28"/>
          <w:shd w:val="clear" w:color="auto" w:fill="FFFFFF"/>
        </w:rPr>
        <w:t>самомон</w:t>
      </w:r>
      <w:r w:rsidR="009842E7">
        <w:rPr>
          <w:rFonts w:ascii="Times New Roman" w:hAnsi="Times New Roman" w:cs="Times New Roman"/>
          <w:color w:val="000000"/>
          <w:sz w:val="28"/>
          <w:szCs w:val="28"/>
          <w:shd w:val="clear" w:color="auto" w:fill="FFFFFF"/>
        </w:rPr>
        <w:t>и</w:t>
      </w:r>
      <w:r w:rsidRPr="00F669B5">
        <w:rPr>
          <w:rFonts w:ascii="Times New Roman" w:hAnsi="Times New Roman" w:cs="Times New Roman"/>
          <w:color w:val="000000"/>
          <w:sz w:val="28"/>
          <w:szCs w:val="28"/>
          <w:shd w:val="clear" w:color="auto" w:fill="FFFFFF"/>
        </w:rPr>
        <w:t>тор</w:t>
      </w:r>
      <w:r w:rsidR="009842E7">
        <w:rPr>
          <w:rFonts w:ascii="Times New Roman" w:hAnsi="Times New Roman" w:cs="Times New Roman"/>
          <w:color w:val="000000"/>
          <w:sz w:val="28"/>
          <w:szCs w:val="28"/>
          <w:shd w:val="clear" w:color="auto" w:fill="FFFFFF"/>
        </w:rPr>
        <w:t>и</w:t>
      </w:r>
      <w:r w:rsidRPr="00F669B5">
        <w:rPr>
          <w:rFonts w:ascii="Times New Roman" w:hAnsi="Times New Roman" w:cs="Times New Roman"/>
          <w:color w:val="000000"/>
          <w:sz w:val="28"/>
          <w:szCs w:val="28"/>
          <w:shd w:val="clear" w:color="auto" w:fill="FFFFFF"/>
        </w:rPr>
        <w:t>нга</w:t>
      </w:r>
      <w:proofErr w:type="spellEnd"/>
      <w:r w:rsidRPr="00F669B5">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2. Структуризация, логичность, лаконичность материалов.</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3. Аккуратность и эстетичность оформления.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4. Целостность, тематическая завершенность материалов.</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5. Наглядность и обоснованность.</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9842E7">
        <w:rPr>
          <w:rFonts w:ascii="Times New Roman" w:hAnsi="Times New Roman" w:cs="Times New Roman"/>
          <w:b/>
          <w:color w:val="000000"/>
          <w:sz w:val="28"/>
          <w:szCs w:val="28"/>
          <w:shd w:val="clear" w:color="auto" w:fill="FFFFFF"/>
        </w:rPr>
        <w:lastRenderedPageBreak/>
        <w:t>Вариант 2</w:t>
      </w:r>
      <w:r w:rsidRPr="009842E7">
        <w:rPr>
          <w:rFonts w:ascii="Times New Roman" w:hAnsi="Times New Roman" w:cs="Times New Roman"/>
          <w:b/>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1. Системность и регулярность </w:t>
      </w:r>
      <w:proofErr w:type="spellStart"/>
      <w:r w:rsidRPr="00F669B5">
        <w:rPr>
          <w:rFonts w:ascii="Times New Roman" w:hAnsi="Times New Roman" w:cs="Times New Roman"/>
          <w:color w:val="000000"/>
          <w:sz w:val="28"/>
          <w:szCs w:val="28"/>
          <w:shd w:val="clear" w:color="auto" w:fill="FFFFFF"/>
        </w:rPr>
        <w:t>самомон</w:t>
      </w:r>
      <w:r w:rsidR="009842E7">
        <w:rPr>
          <w:rFonts w:ascii="Times New Roman" w:hAnsi="Times New Roman" w:cs="Times New Roman"/>
          <w:color w:val="000000"/>
          <w:sz w:val="28"/>
          <w:szCs w:val="28"/>
          <w:shd w:val="clear" w:color="auto" w:fill="FFFFFF"/>
        </w:rPr>
        <w:t>и</w:t>
      </w:r>
      <w:r w:rsidRPr="00F669B5">
        <w:rPr>
          <w:rFonts w:ascii="Times New Roman" w:hAnsi="Times New Roman" w:cs="Times New Roman"/>
          <w:color w:val="000000"/>
          <w:sz w:val="28"/>
          <w:szCs w:val="28"/>
          <w:shd w:val="clear" w:color="auto" w:fill="FFFFFF"/>
        </w:rPr>
        <w:t>торинга</w:t>
      </w:r>
      <w:proofErr w:type="spellEnd"/>
      <w:r w:rsidRPr="00F669B5">
        <w:rPr>
          <w:rFonts w:ascii="Times New Roman" w:hAnsi="Times New Roman" w:cs="Times New Roman"/>
          <w:color w:val="000000"/>
          <w:sz w:val="28"/>
          <w:szCs w:val="28"/>
          <w:shd w:val="clear" w:color="auto" w:fill="FFFFFF"/>
        </w:rPr>
        <w:t>.</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2. Достоверность.</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3. Объективность.</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4. Нацеленность автора на самосовершенствование.</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5. Структуризация материалов, логичность и лаконичность всех письменных пояснений.</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6. Аккуратность и эстетичность оформления.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7. Целостность, тематическая завершенность представленных материалов.</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8. Наглядность результатов работы.</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9. Технологичность.</w:t>
      </w:r>
      <w:r w:rsidRPr="00F669B5">
        <w:rPr>
          <w:rFonts w:ascii="Times New Roman" w:hAnsi="Times New Roman" w:cs="Times New Roman"/>
          <w:color w:val="000000"/>
          <w:sz w:val="28"/>
          <w:szCs w:val="28"/>
        </w:rPr>
        <w:br/>
      </w:r>
      <w:r w:rsidRPr="009842E7">
        <w:rPr>
          <w:rFonts w:ascii="Times New Roman" w:hAnsi="Times New Roman" w:cs="Times New Roman"/>
          <w:b/>
          <w:color w:val="00B050"/>
          <w:sz w:val="36"/>
          <w:szCs w:val="28"/>
          <w:shd w:val="clear" w:color="auto" w:fill="FFFFFF"/>
        </w:rPr>
        <w:t>Традиционн</w:t>
      </w:r>
      <w:r w:rsidR="009842E7" w:rsidRPr="009842E7">
        <w:rPr>
          <w:rFonts w:ascii="Times New Roman" w:hAnsi="Times New Roman" w:cs="Times New Roman"/>
          <w:b/>
          <w:color w:val="00B050"/>
          <w:sz w:val="36"/>
          <w:szCs w:val="28"/>
          <w:shd w:val="clear" w:color="auto" w:fill="FFFFFF"/>
        </w:rPr>
        <w:t>ое</w:t>
      </w:r>
      <w:r w:rsidRPr="009842E7">
        <w:rPr>
          <w:rFonts w:ascii="Times New Roman" w:hAnsi="Times New Roman" w:cs="Times New Roman"/>
          <w:b/>
          <w:color w:val="00B050"/>
          <w:sz w:val="36"/>
          <w:szCs w:val="28"/>
          <w:shd w:val="clear" w:color="auto" w:fill="FFFFFF"/>
        </w:rPr>
        <w:t xml:space="preserve"> содержание </w:t>
      </w:r>
      <w:proofErr w:type="spellStart"/>
      <w:r w:rsidRPr="009842E7">
        <w:rPr>
          <w:rFonts w:ascii="Times New Roman" w:hAnsi="Times New Roman" w:cs="Times New Roman"/>
          <w:b/>
          <w:color w:val="00B050"/>
          <w:sz w:val="36"/>
          <w:szCs w:val="28"/>
          <w:shd w:val="clear" w:color="auto" w:fill="FFFFFF"/>
        </w:rPr>
        <w:t>портфолио</w:t>
      </w:r>
      <w:proofErr w:type="spellEnd"/>
      <w:r w:rsidRPr="009842E7">
        <w:rPr>
          <w:rFonts w:ascii="Times New Roman" w:hAnsi="Times New Roman" w:cs="Times New Roman"/>
          <w:color w:val="000000"/>
          <w:sz w:val="28"/>
          <w:szCs w:val="28"/>
          <w:shd w:val="clear" w:color="auto" w:fill="FFFFFF"/>
        </w:rPr>
        <w:br/>
      </w:r>
      <w:r w:rsidRPr="009842E7">
        <w:rPr>
          <w:rFonts w:ascii="Times New Roman" w:hAnsi="Times New Roman" w:cs="Times New Roman"/>
          <w:b/>
          <w:color w:val="000000"/>
          <w:sz w:val="28"/>
          <w:szCs w:val="28"/>
          <w:shd w:val="clear" w:color="auto" w:fill="FFFFFF"/>
        </w:rPr>
        <w:t>I раздел.</w:t>
      </w:r>
      <w:r w:rsidRPr="00F669B5">
        <w:rPr>
          <w:rFonts w:ascii="Times New Roman" w:hAnsi="Times New Roman" w:cs="Times New Roman"/>
          <w:color w:val="000000"/>
          <w:sz w:val="28"/>
          <w:szCs w:val="28"/>
          <w:shd w:val="clear" w:color="auto" w:fill="FFFFFF"/>
        </w:rPr>
        <w:t xml:space="preserve"> Визитная карточка</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Фамилия, имя, отчество учителя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Фотография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Предмет, который преподается,</w:t>
      </w:r>
      <w:r w:rsidRPr="00F669B5">
        <w:rPr>
          <w:rFonts w:ascii="Times New Roman" w:hAnsi="Times New Roman" w:cs="Times New Roman"/>
          <w:color w:val="000000"/>
          <w:sz w:val="28"/>
          <w:szCs w:val="28"/>
        </w:rPr>
        <w:br/>
      </w:r>
      <w:proofErr w:type="spellStart"/>
      <w:r w:rsidR="009842E7">
        <w:rPr>
          <w:rFonts w:ascii="Times New Roman" w:hAnsi="Times New Roman" w:cs="Times New Roman"/>
          <w:color w:val="000000"/>
          <w:sz w:val="28"/>
          <w:szCs w:val="28"/>
          <w:shd w:val="clear" w:color="auto" w:fill="FFFFFF"/>
        </w:rPr>
        <w:t>o</w:t>
      </w:r>
      <w:r w:rsidRPr="00F669B5">
        <w:rPr>
          <w:rFonts w:ascii="Times New Roman" w:hAnsi="Times New Roman" w:cs="Times New Roman"/>
          <w:color w:val="000000"/>
          <w:sz w:val="28"/>
          <w:szCs w:val="28"/>
          <w:shd w:val="clear" w:color="auto" w:fill="FFFFFF"/>
        </w:rPr>
        <w:t>Стаж</w:t>
      </w:r>
      <w:proofErr w:type="spellEnd"/>
      <w:r w:rsidRPr="00F669B5">
        <w:rPr>
          <w:rFonts w:ascii="Times New Roman" w:hAnsi="Times New Roman" w:cs="Times New Roman"/>
          <w:color w:val="000000"/>
          <w:sz w:val="28"/>
          <w:szCs w:val="28"/>
          <w:shd w:val="clear" w:color="auto" w:fill="FFFFFF"/>
        </w:rPr>
        <w:t xml:space="preserve"> работы</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Категория, разряд</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Педагогическое кредо</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Название учебного заведения</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Система или технология, в которой работает педагог</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9842E7">
        <w:rPr>
          <w:rFonts w:ascii="Times New Roman" w:hAnsi="Times New Roman" w:cs="Times New Roman"/>
          <w:b/>
          <w:color w:val="000000"/>
          <w:sz w:val="28"/>
          <w:szCs w:val="28"/>
          <w:shd w:val="clear" w:color="auto" w:fill="FFFFFF"/>
        </w:rPr>
        <w:t>II раздел</w:t>
      </w:r>
      <w:r w:rsidRPr="00F669B5">
        <w:rPr>
          <w:rFonts w:ascii="Times New Roman" w:hAnsi="Times New Roman" w:cs="Times New Roman"/>
          <w:color w:val="000000"/>
          <w:sz w:val="28"/>
          <w:szCs w:val="28"/>
          <w:shd w:val="clear" w:color="auto" w:fill="FFFFFF"/>
        </w:rPr>
        <w:t>. Образование</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В данном разделе содержится информация об образовании педагога и о курсах повышения квалификации:</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Название учебного заведения, год окончания, специальность</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Название курса, год прохождение курсовой подготовки, учреждение</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Свидетельства, сертификаты и дипломы, подтверждающие прохождение курсовой подготовки</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9842E7">
        <w:rPr>
          <w:rFonts w:ascii="Times New Roman" w:hAnsi="Times New Roman" w:cs="Times New Roman"/>
          <w:b/>
          <w:color w:val="000000"/>
          <w:sz w:val="28"/>
          <w:szCs w:val="28"/>
          <w:shd w:val="clear" w:color="auto" w:fill="FFFFFF"/>
        </w:rPr>
        <w:t>III раздел.</w:t>
      </w:r>
      <w:r w:rsidRPr="00F669B5">
        <w:rPr>
          <w:rFonts w:ascii="Times New Roman" w:hAnsi="Times New Roman" w:cs="Times New Roman"/>
          <w:color w:val="000000"/>
          <w:sz w:val="28"/>
          <w:szCs w:val="28"/>
          <w:shd w:val="clear" w:color="auto" w:fill="FFFFFF"/>
        </w:rPr>
        <w:t xml:space="preserve"> Дидактические разработки</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В данный раздел могут быть помещены материалы по следующим направлениям:</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Авторские программы: по предмету, факультативов и кружков, элективных курсов</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Элементы педагогических технологий</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Конспекты открытых уроков</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Упражнения и задания, разработанные педагогом и получившие общественное </w:t>
      </w:r>
      <w:r w:rsidRPr="00F669B5">
        <w:rPr>
          <w:rFonts w:ascii="Times New Roman" w:hAnsi="Times New Roman" w:cs="Times New Roman"/>
          <w:color w:val="000000"/>
          <w:sz w:val="28"/>
          <w:szCs w:val="28"/>
          <w:shd w:val="clear" w:color="auto" w:fill="FFFFFF"/>
        </w:rPr>
        <w:lastRenderedPageBreak/>
        <w:t>признание</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9842E7">
        <w:rPr>
          <w:rFonts w:ascii="Times New Roman" w:hAnsi="Times New Roman" w:cs="Times New Roman"/>
          <w:b/>
          <w:color w:val="000000"/>
          <w:sz w:val="28"/>
          <w:szCs w:val="28"/>
          <w:shd w:val="clear" w:color="auto" w:fill="FFFFFF"/>
        </w:rPr>
        <w:t>IV раздел.</w:t>
      </w:r>
      <w:r w:rsidRPr="00F669B5">
        <w:rPr>
          <w:rFonts w:ascii="Times New Roman" w:hAnsi="Times New Roman" w:cs="Times New Roman"/>
          <w:color w:val="000000"/>
          <w:sz w:val="28"/>
          <w:szCs w:val="28"/>
          <w:shd w:val="clear" w:color="auto" w:fill="FFFFFF"/>
        </w:rPr>
        <w:t xml:space="preserve"> Методическая работа</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В данном разделе отражается работа педагога в методических объединениях, советах, комиссиях, проблемных творческих группах, сотрудничество с методическим центром, институтами повышения квалификации, вузов и др.</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9842E7">
        <w:rPr>
          <w:rFonts w:ascii="Times New Roman" w:hAnsi="Times New Roman" w:cs="Times New Roman"/>
          <w:b/>
          <w:color w:val="000000"/>
          <w:sz w:val="28"/>
          <w:szCs w:val="28"/>
          <w:shd w:val="clear" w:color="auto" w:fill="FFFFFF"/>
        </w:rPr>
        <w:t>V раздел.</w:t>
      </w:r>
      <w:r w:rsidRPr="00F669B5">
        <w:rPr>
          <w:rFonts w:ascii="Times New Roman" w:hAnsi="Times New Roman" w:cs="Times New Roman"/>
          <w:color w:val="000000"/>
          <w:sz w:val="28"/>
          <w:szCs w:val="28"/>
          <w:shd w:val="clear" w:color="auto" w:fill="FFFFFF"/>
        </w:rPr>
        <w:t xml:space="preserve"> Внеурочная деятельность</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В данном разделе найдет отражение работа учителя по подготовке учащихся к различны</w:t>
      </w:r>
      <w:r w:rsidR="009842E7">
        <w:rPr>
          <w:rFonts w:ascii="Times New Roman" w:hAnsi="Times New Roman" w:cs="Times New Roman"/>
          <w:color w:val="000000"/>
          <w:sz w:val="28"/>
          <w:szCs w:val="28"/>
          <w:shd w:val="clear" w:color="auto" w:fill="FFFFFF"/>
        </w:rPr>
        <w:t>м</w:t>
      </w:r>
      <w:r w:rsidRPr="00F669B5">
        <w:rPr>
          <w:rFonts w:ascii="Times New Roman" w:hAnsi="Times New Roman" w:cs="Times New Roman"/>
          <w:color w:val="000000"/>
          <w:sz w:val="28"/>
          <w:szCs w:val="28"/>
          <w:shd w:val="clear" w:color="auto" w:fill="FFFFFF"/>
        </w:rPr>
        <w:t xml:space="preserve"> конкурс</w:t>
      </w:r>
      <w:r w:rsidR="009842E7">
        <w:rPr>
          <w:rFonts w:ascii="Times New Roman" w:hAnsi="Times New Roman" w:cs="Times New Roman"/>
          <w:color w:val="000000"/>
          <w:sz w:val="28"/>
          <w:szCs w:val="28"/>
          <w:shd w:val="clear" w:color="auto" w:fill="FFFFFF"/>
        </w:rPr>
        <w:t>ам</w:t>
      </w:r>
      <w:r w:rsidRPr="00F669B5">
        <w:rPr>
          <w:rFonts w:ascii="Times New Roman" w:hAnsi="Times New Roman" w:cs="Times New Roman"/>
          <w:color w:val="000000"/>
          <w:sz w:val="28"/>
          <w:szCs w:val="28"/>
          <w:shd w:val="clear" w:color="auto" w:fill="FFFFFF"/>
        </w:rPr>
        <w:t>, олимпиад</w:t>
      </w:r>
      <w:r w:rsidR="009842E7">
        <w:rPr>
          <w:rFonts w:ascii="Times New Roman" w:hAnsi="Times New Roman" w:cs="Times New Roman"/>
          <w:color w:val="000000"/>
          <w:sz w:val="28"/>
          <w:szCs w:val="28"/>
          <w:shd w:val="clear" w:color="auto" w:fill="FFFFFF"/>
        </w:rPr>
        <w:t>ам</w:t>
      </w:r>
      <w:r w:rsidRPr="00F669B5">
        <w:rPr>
          <w:rFonts w:ascii="Times New Roman" w:hAnsi="Times New Roman" w:cs="Times New Roman"/>
          <w:color w:val="000000"/>
          <w:sz w:val="28"/>
          <w:szCs w:val="28"/>
          <w:shd w:val="clear" w:color="auto" w:fill="FFFFFF"/>
        </w:rPr>
        <w:t>, фестивал</w:t>
      </w:r>
      <w:r w:rsidR="009842E7">
        <w:rPr>
          <w:rFonts w:ascii="Times New Roman" w:hAnsi="Times New Roman" w:cs="Times New Roman"/>
          <w:color w:val="000000"/>
          <w:sz w:val="28"/>
          <w:szCs w:val="28"/>
          <w:shd w:val="clear" w:color="auto" w:fill="FFFFFF"/>
        </w:rPr>
        <w:t>ям</w:t>
      </w:r>
      <w:r w:rsidRPr="00F669B5">
        <w:rPr>
          <w:rFonts w:ascii="Times New Roman" w:hAnsi="Times New Roman" w:cs="Times New Roman"/>
          <w:color w:val="000000"/>
          <w:sz w:val="28"/>
          <w:szCs w:val="28"/>
          <w:shd w:val="clear" w:color="auto" w:fill="FFFFFF"/>
        </w:rPr>
        <w:t>, а также организация экскурсий, культпоходов и других мероприятий, которые повышают интерес учащихся к предмету.</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9842E7">
        <w:rPr>
          <w:rFonts w:ascii="Times New Roman" w:hAnsi="Times New Roman" w:cs="Times New Roman"/>
          <w:b/>
          <w:color w:val="000000"/>
          <w:sz w:val="28"/>
          <w:szCs w:val="28"/>
          <w:shd w:val="clear" w:color="auto" w:fill="FFFFFF"/>
        </w:rPr>
        <w:t>VI раздел.</w:t>
      </w:r>
      <w:r w:rsidRPr="00F669B5">
        <w:rPr>
          <w:rFonts w:ascii="Times New Roman" w:hAnsi="Times New Roman" w:cs="Times New Roman"/>
          <w:color w:val="000000"/>
          <w:sz w:val="28"/>
          <w:szCs w:val="28"/>
          <w:shd w:val="clear" w:color="auto" w:fill="FFFFFF"/>
        </w:rPr>
        <w:t xml:space="preserve"> Результативность участия педагога в профессиональных конкурсах</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Уровень</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Название</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shd w:val="clear" w:color="auto" w:fill="FFFFFF"/>
        </w:rPr>
        <w:t xml:space="preserve"> Результат</w:t>
      </w:r>
      <w:r w:rsidRPr="00F669B5">
        <w:rPr>
          <w:rFonts w:ascii="Times New Roman" w:hAnsi="Times New Roman" w:cs="Times New Roman"/>
          <w:color w:val="000000"/>
          <w:sz w:val="28"/>
          <w:szCs w:val="28"/>
        </w:rPr>
        <w:br/>
      </w:r>
      <w:r w:rsidRPr="00F669B5">
        <w:rPr>
          <w:rFonts w:ascii="Times New Roman" w:hAnsi="Times New Roman" w:cs="Times New Roman"/>
          <w:color w:val="000000"/>
          <w:sz w:val="28"/>
          <w:szCs w:val="28"/>
        </w:rPr>
        <w:br/>
      </w:r>
      <w:r w:rsidR="009842E7">
        <w:rPr>
          <w:rFonts w:ascii="Times New Roman" w:hAnsi="Times New Roman" w:cs="Times New Roman"/>
          <w:b/>
          <w:color w:val="000000"/>
          <w:sz w:val="28"/>
          <w:szCs w:val="28"/>
          <w:shd w:val="clear" w:color="auto" w:fill="FFFFFF"/>
        </w:rPr>
        <w:t xml:space="preserve">VII </w:t>
      </w:r>
      <w:r w:rsidRPr="009842E7">
        <w:rPr>
          <w:rFonts w:ascii="Times New Roman" w:hAnsi="Times New Roman" w:cs="Times New Roman"/>
          <w:b/>
          <w:color w:val="000000"/>
          <w:sz w:val="28"/>
          <w:szCs w:val="28"/>
          <w:shd w:val="clear" w:color="auto" w:fill="FFFFFF"/>
        </w:rPr>
        <w:t>раздел.</w:t>
      </w:r>
      <w:r w:rsidRPr="00F669B5">
        <w:rPr>
          <w:rFonts w:ascii="Times New Roman" w:hAnsi="Times New Roman" w:cs="Times New Roman"/>
          <w:color w:val="000000"/>
          <w:sz w:val="28"/>
          <w:szCs w:val="28"/>
          <w:shd w:val="clear" w:color="auto" w:fill="FFFFFF"/>
        </w:rPr>
        <w:t xml:space="preserve"> Награды и достижения педагога.</w:t>
      </w:r>
    </w:p>
    <w:p w:rsidR="00B74384" w:rsidRDefault="00B74384">
      <w:pPr>
        <w:rPr>
          <w:rFonts w:ascii="Times New Roman" w:hAnsi="Times New Roman" w:cs="Times New Roman"/>
          <w:color w:val="000000"/>
          <w:sz w:val="28"/>
          <w:szCs w:val="28"/>
          <w:shd w:val="clear" w:color="auto" w:fill="FFFFFF"/>
        </w:rPr>
      </w:pPr>
    </w:p>
    <w:p w:rsidR="00B74384" w:rsidRDefault="00773E44" w:rsidP="00B74384">
      <w:pPr>
        <w:tabs>
          <w:tab w:val="center" w:pos="7088"/>
        </w:tabs>
        <w:spacing w:after="0" w:line="240" w:lineRule="auto"/>
        <w:ind w:left="2160" w:right="1440" w:hanging="360"/>
        <w:rPr>
          <w:rFonts w:ascii="Arial" w:eastAsia="Times New Roman" w:hAnsi="Arial" w:cs="Arial"/>
          <w:b/>
          <w:bCs/>
          <w:color w:val="000000"/>
          <w:sz w:val="24"/>
          <w:szCs w:val="24"/>
          <w:lang w:val="uk-UA" w:eastAsia="ru-RU"/>
        </w:rPr>
      </w:pPr>
      <w:r w:rsidRPr="00F669B5">
        <w:rPr>
          <w:rFonts w:ascii="Times New Roman" w:hAnsi="Times New Roman" w:cs="Times New Roman"/>
          <w:color w:val="000000"/>
          <w:sz w:val="28"/>
          <w:szCs w:val="28"/>
        </w:rPr>
        <w:br/>
      </w: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r>
        <w:pict>
          <v:shapetype id="_x0000_t202" coordsize="21600,21600" o:spt="202" path="m,l,21600r21600,l21600,xe">
            <v:stroke joinstyle="miter"/>
            <v:path gradientshapeok="t" o:connecttype="rect"/>
          </v:shapetype>
          <v:shape id="_x0000_s1026" type="#_x0000_t202" style="position:absolute;left:0;text-align:left;margin-left:-28.7pt;margin-top:10.65pt;width:500.45pt;height:56.25pt;z-index:251658240" stroked="f">
            <v:textbox style="mso-next-textbox:#_x0000_s1026">
              <w:txbxContent>
                <w:p w:rsidR="00B74384" w:rsidRDefault="00B74384" w:rsidP="00B74384">
                  <w:pPr>
                    <w:ind w:left="142"/>
                    <w:jc w:val="center"/>
                    <w:rPr>
                      <w:b/>
                      <w:sz w:val="38"/>
                      <w:lang w:val="uk-UA"/>
                    </w:rPr>
                  </w:pPr>
                  <w:r>
                    <w:rPr>
                      <w:b/>
                      <w:sz w:val="38"/>
                      <w:lang w:val="uk-UA"/>
                    </w:rPr>
                    <w:t xml:space="preserve">Спеціалізована загальноосвітня школа </w:t>
                  </w:r>
                  <w:r>
                    <w:rPr>
                      <w:b/>
                      <w:sz w:val="38"/>
                      <w:lang w:val="en-US"/>
                    </w:rPr>
                    <w:t>I</w:t>
                  </w:r>
                  <w:r>
                    <w:rPr>
                      <w:b/>
                      <w:sz w:val="38"/>
                    </w:rPr>
                    <w:t>-</w:t>
                  </w:r>
                  <w:r>
                    <w:rPr>
                      <w:b/>
                      <w:sz w:val="38"/>
                      <w:lang w:val="en-US"/>
                    </w:rPr>
                    <w:t>III</w:t>
                  </w:r>
                  <w:r>
                    <w:rPr>
                      <w:b/>
                      <w:sz w:val="38"/>
                      <w:lang w:val="uk-UA"/>
                    </w:rPr>
                    <w:t xml:space="preserve"> ступенів №3 Дзержинської міської ради</w:t>
                  </w:r>
                </w:p>
              </w:txbxContent>
            </v:textbox>
          </v:shape>
        </w:pict>
      </w:r>
    </w:p>
    <w:p w:rsidR="00B74384" w:rsidRDefault="00B74384" w:rsidP="00B74384">
      <w:pPr>
        <w:spacing w:after="0" w:line="240" w:lineRule="auto"/>
        <w:ind w:left="1134" w:right="1440" w:firstLine="2552"/>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84" w:right="-153"/>
        <w:rPr>
          <w:rFonts w:ascii="Arial" w:eastAsia="Times New Roman" w:hAnsi="Arial" w:cs="Arial"/>
          <w:b/>
          <w:bCs/>
          <w:color w:val="000000"/>
          <w:sz w:val="24"/>
          <w:szCs w:val="24"/>
          <w:lang w:val="uk-UA" w:eastAsia="ru-RU"/>
        </w:rPr>
      </w:pPr>
      <w:r>
        <w:rPr>
          <w:rFonts w:ascii="Arial Narrow" w:hAnsi="Arial Narrow"/>
          <w:b/>
          <w:i/>
          <w:color w:val="365F91"/>
          <w:sz w:val="32"/>
          <w:szCs w:val="32"/>
          <w:lang w:val="uk-UA"/>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510.75pt;height:100.5pt" fillcolor="#ffe701">
            <v:fill color2="#fe3e02" focusposition="1,1" focussize="" focus="100%" type="gradient"/>
            <v:shadow color="#868686"/>
            <o:extrusion v:ext="view" color="#f60" on="t" rotationangle="-25,-25" viewpoint="0,0" viewpointorigin="0,0" skewangle="0" skewamt="0" brightness="4000f" lightposition="-50000,50000" lightlevel="52000f" lightposition2="50000" lightlevel2="14000f" type="perspective" lightharsh2="t"/>
            <v:textpath style="font-family:&quot;Impact&quot;;v-text-kern:t" trim="t" fitpath="t" string="ПОРТФОЛІО"/>
          </v:shape>
        </w:pict>
      </w: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jc w:val="center"/>
        <w:rPr>
          <w:rFonts w:ascii="Arial" w:eastAsia="Times New Roman" w:hAnsi="Arial" w:cs="Arial"/>
          <w:b/>
          <w:bCs/>
          <w:color w:val="000000"/>
          <w:sz w:val="24"/>
          <w:szCs w:val="24"/>
          <w:lang w:val="uk-UA" w:eastAsia="ru-RU"/>
        </w:rPr>
      </w:pPr>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71700" cy="3566795"/>
            <wp:effectExtent l="19050" t="0" r="0" b="0"/>
            <wp:wrapSquare wrapText="bothSides"/>
            <wp:docPr id="3" name="Рисунок 27" descr="im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img001"/>
                    <pic:cNvPicPr>
                      <a:picLocks noChangeAspect="1" noChangeArrowheads="1"/>
                    </pic:cNvPicPr>
                  </pic:nvPicPr>
                  <pic:blipFill>
                    <a:blip r:embed="rId5"/>
                    <a:srcRect/>
                    <a:stretch>
                      <a:fillRect/>
                    </a:stretch>
                  </pic:blipFill>
                  <pic:spPr bwMode="auto">
                    <a:xfrm>
                      <a:off x="0" y="0"/>
                      <a:ext cx="2171700" cy="3566795"/>
                    </a:xfrm>
                    <a:prstGeom prst="rect">
                      <a:avLst/>
                    </a:prstGeom>
                    <a:noFill/>
                  </pic:spPr>
                </pic:pic>
              </a:graphicData>
            </a:graphic>
          </wp:anchor>
        </w:drawing>
      </w:r>
    </w:p>
    <w:p w:rsidR="00B74384" w:rsidRDefault="00B74384" w:rsidP="00B74384">
      <w:pPr>
        <w:spacing w:after="0" w:line="240" w:lineRule="auto"/>
        <w:ind w:left="1276" w:right="1440"/>
        <w:rPr>
          <w:rFonts w:ascii="Arial" w:eastAsia="Times New Roman" w:hAnsi="Arial" w:cs="Arial"/>
          <w:b/>
          <w:bCs/>
          <w:color w:val="000000"/>
          <w:sz w:val="24"/>
          <w:szCs w:val="24"/>
          <w:lang w:val="uk-UA" w:eastAsia="ru-RU"/>
        </w:rPr>
      </w:pPr>
    </w:p>
    <w:p w:rsidR="00B74384" w:rsidRDefault="00B74384" w:rsidP="00B74384">
      <w:pPr>
        <w:spacing w:after="0" w:line="240" w:lineRule="auto"/>
        <w:ind w:right="-283" w:firstLine="11199"/>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694" w:right="1440" w:hanging="426"/>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3"/>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tabs>
          <w:tab w:val="left" w:pos="7371"/>
        </w:tabs>
        <w:spacing w:after="0" w:line="240" w:lineRule="auto"/>
        <w:ind w:left="6237" w:right="543" w:firstLine="567"/>
        <w:jc w:val="right"/>
        <w:rPr>
          <w:rFonts w:ascii="Arial" w:eastAsia="Times New Roman" w:hAnsi="Arial" w:cs="Arial"/>
          <w:b/>
          <w:bCs/>
          <w:i/>
          <w:color w:val="000000"/>
          <w:sz w:val="32"/>
          <w:szCs w:val="24"/>
          <w:lang w:val="uk-UA" w:eastAsia="ru-RU"/>
        </w:rPr>
      </w:pPr>
      <w:r>
        <w:rPr>
          <w:rFonts w:ascii="Arial" w:eastAsia="Times New Roman" w:hAnsi="Arial" w:cs="Arial"/>
          <w:b/>
          <w:bCs/>
          <w:i/>
          <w:color w:val="000000"/>
          <w:sz w:val="32"/>
          <w:szCs w:val="24"/>
          <w:lang w:val="uk-UA" w:eastAsia="ru-RU"/>
        </w:rPr>
        <w:t>Вчителя                англійської мови</w:t>
      </w:r>
    </w:p>
    <w:p w:rsidR="00B74384" w:rsidRDefault="00B74384" w:rsidP="00B74384">
      <w:pPr>
        <w:tabs>
          <w:tab w:val="left" w:pos="7371"/>
        </w:tabs>
        <w:spacing w:after="0" w:line="240" w:lineRule="auto"/>
        <w:ind w:left="2160" w:right="-2" w:hanging="360"/>
        <w:jc w:val="right"/>
        <w:rPr>
          <w:rFonts w:ascii="Arial" w:eastAsia="Times New Roman" w:hAnsi="Arial" w:cs="Arial"/>
          <w:b/>
          <w:bCs/>
          <w:i/>
          <w:color w:val="000000"/>
          <w:sz w:val="32"/>
          <w:szCs w:val="24"/>
          <w:lang w:val="uk-UA" w:eastAsia="ru-RU"/>
        </w:rPr>
      </w:pPr>
    </w:p>
    <w:p w:rsidR="00B74384" w:rsidRDefault="00B74384" w:rsidP="00B74384">
      <w:pPr>
        <w:tabs>
          <w:tab w:val="left" w:pos="7371"/>
        </w:tabs>
        <w:spacing w:after="0" w:line="240" w:lineRule="auto"/>
        <w:ind w:left="2160" w:right="-2" w:hanging="360"/>
        <w:jc w:val="right"/>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2" w:hanging="360"/>
        <w:jc w:val="right"/>
        <w:rPr>
          <w:rFonts w:ascii="Arial" w:eastAsia="Times New Roman" w:hAnsi="Arial" w:cs="Arial"/>
          <w:b/>
          <w:bCs/>
          <w:color w:val="000000"/>
          <w:sz w:val="28"/>
          <w:szCs w:val="24"/>
          <w:lang w:val="uk-UA" w:eastAsia="ru-RU"/>
        </w:rPr>
      </w:pPr>
      <w:proofErr w:type="spellStart"/>
      <w:r>
        <w:rPr>
          <w:rFonts w:ascii="Arial" w:eastAsia="Times New Roman" w:hAnsi="Arial" w:cs="Arial"/>
          <w:b/>
          <w:bCs/>
          <w:color w:val="000000"/>
          <w:sz w:val="28"/>
          <w:szCs w:val="24"/>
          <w:lang w:val="uk-UA" w:eastAsia="ru-RU"/>
        </w:rPr>
        <w:t>Єлагіної</w:t>
      </w:r>
      <w:proofErr w:type="spellEnd"/>
      <w:r>
        <w:rPr>
          <w:rFonts w:ascii="Arial" w:eastAsia="Times New Roman" w:hAnsi="Arial" w:cs="Arial"/>
          <w:b/>
          <w:bCs/>
          <w:color w:val="000000"/>
          <w:sz w:val="28"/>
          <w:szCs w:val="24"/>
          <w:lang w:val="uk-UA" w:eastAsia="ru-RU"/>
        </w:rPr>
        <w:t xml:space="preserve"> Тетяни Анатоліївни</w:t>
      </w:r>
    </w:p>
    <w:p w:rsidR="00B74384" w:rsidRDefault="00B74384" w:rsidP="00B74384">
      <w:pPr>
        <w:spacing w:after="0" w:line="240" w:lineRule="auto"/>
        <w:ind w:left="2160" w:right="-2" w:hanging="360"/>
        <w:jc w:val="right"/>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2" w:hanging="360"/>
        <w:jc w:val="center"/>
        <w:rPr>
          <w:rFonts w:ascii="Arial" w:eastAsia="Times New Roman" w:hAnsi="Arial" w:cs="Arial"/>
          <w:b/>
          <w:bCs/>
          <w:color w:val="000000"/>
          <w:sz w:val="24"/>
          <w:szCs w:val="24"/>
          <w:lang w:val="uk-UA" w:eastAsia="ru-RU"/>
        </w:rPr>
      </w:pPr>
    </w:p>
    <w:p w:rsidR="00B74384" w:rsidRDefault="00B74384" w:rsidP="00B74384">
      <w:pPr>
        <w:spacing w:after="0" w:line="240" w:lineRule="auto"/>
        <w:ind w:left="1701" w:right="-2" w:firstLine="99"/>
        <w:jc w:val="center"/>
        <w:rPr>
          <w:rFonts w:ascii="Arial" w:eastAsia="Times New Roman" w:hAnsi="Arial" w:cs="Arial"/>
          <w:b/>
          <w:bCs/>
          <w:color w:val="000000"/>
          <w:sz w:val="24"/>
          <w:szCs w:val="24"/>
          <w:lang w:val="uk-UA" w:eastAsia="ru-RU"/>
        </w:rPr>
      </w:pPr>
    </w:p>
    <w:p w:rsidR="00B74384" w:rsidRDefault="00B74384" w:rsidP="00B74384">
      <w:pPr>
        <w:spacing w:after="0" w:line="240" w:lineRule="auto"/>
        <w:ind w:left="1701" w:right="-2" w:firstLine="99"/>
        <w:jc w:val="center"/>
        <w:rPr>
          <w:rFonts w:ascii="Arial" w:eastAsia="Times New Roman" w:hAnsi="Arial" w:cs="Arial"/>
          <w:b/>
          <w:bCs/>
          <w:color w:val="000000"/>
          <w:sz w:val="24"/>
          <w:szCs w:val="24"/>
          <w:lang w:val="uk-UA" w:eastAsia="ru-RU"/>
        </w:rPr>
      </w:pPr>
    </w:p>
    <w:p w:rsidR="00B74384" w:rsidRDefault="00B74384" w:rsidP="00B74384">
      <w:pPr>
        <w:spacing w:after="0" w:line="240" w:lineRule="auto"/>
        <w:ind w:left="1701" w:right="-2" w:firstLine="99"/>
        <w:jc w:val="center"/>
        <w:rPr>
          <w:rFonts w:ascii="Arial" w:eastAsia="Times New Roman" w:hAnsi="Arial" w:cs="Arial"/>
          <w:b/>
          <w:bCs/>
          <w:color w:val="000000"/>
          <w:sz w:val="24"/>
          <w:szCs w:val="24"/>
          <w:lang w:val="uk-UA" w:eastAsia="ru-RU"/>
        </w:rPr>
      </w:pPr>
    </w:p>
    <w:p w:rsidR="00B74384" w:rsidRDefault="00B74384" w:rsidP="00B74384">
      <w:pPr>
        <w:spacing w:after="0" w:line="240" w:lineRule="auto"/>
        <w:ind w:left="1701" w:right="-2" w:firstLine="99"/>
        <w:jc w:val="center"/>
        <w:rPr>
          <w:rFonts w:ascii="Arial" w:eastAsia="Times New Roman" w:hAnsi="Arial" w:cs="Arial"/>
          <w:b/>
          <w:bCs/>
          <w:color w:val="000000"/>
          <w:sz w:val="24"/>
          <w:szCs w:val="24"/>
          <w:lang w:val="uk-UA" w:eastAsia="ru-RU"/>
        </w:rPr>
      </w:pPr>
    </w:p>
    <w:p w:rsidR="00B74384" w:rsidRDefault="00B74384" w:rsidP="00B74384">
      <w:pPr>
        <w:spacing w:after="0" w:line="240" w:lineRule="auto"/>
        <w:ind w:left="1701" w:right="-2" w:firstLine="99"/>
        <w:jc w:val="center"/>
        <w:rPr>
          <w:rFonts w:ascii="Arial" w:eastAsia="Times New Roman" w:hAnsi="Arial" w:cs="Arial"/>
          <w:b/>
          <w:bCs/>
          <w:color w:val="000000"/>
          <w:sz w:val="24"/>
          <w:szCs w:val="24"/>
          <w:lang w:val="uk-UA" w:eastAsia="ru-RU"/>
        </w:rPr>
      </w:pPr>
    </w:p>
    <w:p w:rsidR="00B74384" w:rsidRDefault="00B74384" w:rsidP="00B74384">
      <w:pPr>
        <w:spacing w:after="0" w:line="240" w:lineRule="auto"/>
        <w:ind w:left="1701" w:right="-2" w:firstLine="99"/>
        <w:jc w:val="center"/>
        <w:rPr>
          <w:rFonts w:ascii="Arial" w:eastAsia="Times New Roman" w:hAnsi="Arial" w:cs="Arial"/>
          <w:b/>
          <w:bCs/>
          <w:color w:val="000000"/>
          <w:sz w:val="24"/>
          <w:szCs w:val="24"/>
          <w:lang w:val="uk-UA" w:eastAsia="ru-RU"/>
        </w:rPr>
      </w:pPr>
      <w:r>
        <w:rPr>
          <w:rFonts w:ascii="Arial" w:eastAsia="Times New Roman" w:hAnsi="Arial" w:cs="Arial"/>
          <w:b/>
          <w:bCs/>
          <w:color w:val="000000"/>
          <w:sz w:val="24"/>
          <w:szCs w:val="24"/>
          <w:lang w:val="uk-UA" w:eastAsia="ru-RU"/>
        </w:rPr>
        <w:t>Дзержинськ</w:t>
      </w:r>
    </w:p>
    <w:p w:rsidR="00B74384" w:rsidRDefault="00B74384" w:rsidP="00B74384">
      <w:pPr>
        <w:spacing w:after="0" w:line="240" w:lineRule="auto"/>
        <w:ind w:left="2160" w:right="1440" w:hanging="360"/>
        <w:jc w:val="center"/>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jc w:val="center"/>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jc w:val="center"/>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jc w:val="center"/>
        <w:rPr>
          <w:rFonts w:ascii="Arial" w:eastAsia="Times New Roman" w:hAnsi="Arial" w:cs="Arial"/>
          <w:b/>
          <w:bCs/>
          <w:color w:val="000000"/>
          <w:sz w:val="24"/>
          <w:szCs w:val="24"/>
          <w:lang w:val="uk-UA" w:eastAsia="ru-RU"/>
        </w:rPr>
      </w:pPr>
      <w:r>
        <w:rPr>
          <w:rFonts w:ascii="Arial" w:eastAsia="Times New Roman" w:hAnsi="Arial" w:cs="Arial"/>
          <w:b/>
          <w:bCs/>
          <w:color w:val="000000"/>
          <w:sz w:val="24"/>
          <w:szCs w:val="24"/>
          <w:lang w:val="uk-UA" w:eastAsia="ru-RU"/>
        </w:rPr>
        <w:t>2013р.</w:t>
      </w:r>
    </w:p>
    <w:p w:rsidR="00B74384" w:rsidRDefault="00B74384" w:rsidP="00B74384">
      <w:pPr>
        <w:tabs>
          <w:tab w:val="left" w:pos="6375"/>
        </w:tabs>
        <w:spacing w:after="0" w:line="240" w:lineRule="auto"/>
        <w:ind w:left="2160" w:right="1440" w:hanging="360"/>
        <w:rPr>
          <w:rFonts w:ascii="Arial" w:eastAsia="Times New Roman" w:hAnsi="Arial" w:cs="Arial"/>
          <w:b/>
          <w:bCs/>
          <w:color w:val="000000"/>
          <w:sz w:val="24"/>
          <w:szCs w:val="24"/>
          <w:lang w:val="uk-UA" w:eastAsia="ru-RU"/>
        </w:rPr>
      </w:pPr>
      <w:r>
        <w:rPr>
          <w:rFonts w:ascii="Arial" w:eastAsia="Times New Roman" w:hAnsi="Arial" w:cs="Arial"/>
          <w:b/>
          <w:bCs/>
          <w:color w:val="000000"/>
          <w:sz w:val="24"/>
          <w:szCs w:val="24"/>
          <w:lang w:val="uk-UA" w:eastAsia="ru-RU"/>
        </w:rPr>
        <w:tab/>
      </w:r>
      <w:r>
        <w:rPr>
          <w:rFonts w:ascii="Arial" w:eastAsia="Times New Roman" w:hAnsi="Arial" w:cs="Arial"/>
          <w:b/>
          <w:bCs/>
          <w:color w:val="000000"/>
          <w:sz w:val="24"/>
          <w:szCs w:val="24"/>
          <w:lang w:val="uk-UA" w:eastAsia="ru-RU"/>
        </w:rPr>
        <w:tab/>
      </w: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spacing w:after="0" w:line="240" w:lineRule="auto"/>
        <w:ind w:left="2160" w:right="1440" w:hanging="360"/>
        <w:rPr>
          <w:rFonts w:ascii="Arial" w:eastAsia="Times New Roman" w:hAnsi="Arial" w:cs="Arial"/>
          <w:b/>
          <w:bCs/>
          <w:color w:val="000000"/>
          <w:sz w:val="24"/>
          <w:szCs w:val="24"/>
          <w:lang w:val="uk-UA" w:eastAsia="ru-RU"/>
        </w:rPr>
      </w:pPr>
    </w:p>
    <w:p w:rsidR="00B74384" w:rsidRDefault="00B74384" w:rsidP="00B74384">
      <w:pPr>
        <w:pStyle w:val="11"/>
      </w:pPr>
    </w:p>
    <w:p w:rsidR="00B74384" w:rsidRDefault="00B74384" w:rsidP="00B74384">
      <w:pPr>
        <w:pStyle w:val="1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71.25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Зміст"/>
          </v:shape>
        </w:pict>
      </w:r>
    </w:p>
    <w:p w:rsidR="00B74384" w:rsidRDefault="00B74384" w:rsidP="00B74384">
      <w:pPr>
        <w:pStyle w:val="a4"/>
        <w:numPr>
          <w:ilvl w:val="0"/>
          <w:numId w:val="1"/>
        </w:numPr>
        <w:rPr>
          <w:b/>
          <w:color w:val="002060"/>
          <w:sz w:val="44"/>
          <w:lang w:val="uk-UA"/>
        </w:rPr>
      </w:pPr>
      <w:r>
        <w:rPr>
          <w:b/>
          <w:color w:val="002060"/>
          <w:sz w:val="44"/>
          <w:lang w:val="uk-UA"/>
        </w:rPr>
        <w:lastRenderedPageBreak/>
        <w:t>Портрет</w:t>
      </w:r>
    </w:p>
    <w:p w:rsidR="00B74384" w:rsidRDefault="00B74384" w:rsidP="00B74384">
      <w:pPr>
        <w:pStyle w:val="a4"/>
        <w:rPr>
          <w:sz w:val="44"/>
          <w:lang w:val="uk-UA"/>
        </w:rPr>
      </w:pPr>
      <w:r>
        <w:rPr>
          <w:sz w:val="44"/>
          <w:lang w:val="uk-UA"/>
        </w:rPr>
        <w:t xml:space="preserve">Мета </w:t>
      </w:r>
      <w:proofErr w:type="spellStart"/>
      <w:r>
        <w:rPr>
          <w:sz w:val="44"/>
          <w:lang w:val="uk-UA"/>
        </w:rPr>
        <w:t>портфоліо</w:t>
      </w:r>
      <w:proofErr w:type="spellEnd"/>
      <w:r>
        <w:rPr>
          <w:sz w:val="44"/>
          <w:lang w:val="uk-UA"/>
        </w:rPr>
        <w:t>……………………………...3</w:t>
      </w:r>
    </w:p>
    <w:p w:rsidR="00B74384" w:rsidRDefault="00B74384" w:rsidP="00B74384">
      <w:pPr>
        <w:pStyle w:val="a4"/>
        <w:rPr>
          <w:sz w:val="44"/>
          <w:lang w:val="uk-UA"/>
        </w:rPr>
      </w:pPr>
      <w:r>
        <w:rPr>
          <w:sz w:val="44"/>
          <w:lang w:val="uk-UA"/>
        </w:rPr>
        <w:t>Педагогічне кредо…………………………...4</w:t>
      </w:r>
    </w:p>
    <w:p w:rsidR="00B74384" w:rsidRDefault="00B74384" w:rsidP="00B74384">
      <w:pPr>
        <w:pStyle w:val="a4"/>
        <w:rPr>
          <w:sz w:val="44"/>
          <w:lang w:val="uk-UA"/>
        </w:rPr>
      </w:pPr>
      <w:r>
        <w:rPr>
          <w:sz w:val="44"/>
          <w:lang w:val="uk-UA"/>
        </w:rPr>
        <w:t>Анкетні дані………………………………….5</w:t>
      </w:r>
    </w:p>
    <w:p w:rsidR="00B74384" w:rsidRDefault="00B74384" w:rsidP="00B74384">
      <w:pPr>
        <w:pStyle w:val="a4"/>
        <w:numPr>
          <w:ilvl w:val="0"/>
          <w:numId w:val="1"/>
        </w:numPr>
        <w:rPr>
          <w:b/>
          <w:color w:val="002060"/>
          <w:sz w:val="44"/>
          <w:lang w:val="uk-UA"/>
        </w:rPr>
      </w:pPr>
      <w:r>
        <w:rPr>
          <w:b/>
          <w:color w:val="002060"/>
          <w:sz w:val="44"/>
          <w:lang w:val="uk-UA"/>
        </w:rPr>
        <w:t>Колектор</w:t>
      </w:r>
    </w:p>
    <w:p w:rsidR="00B74384" w:rsidRDefault="00B74384" w:rsidP="00B74384">
      <w:pPr>
        <w:pStyle w:val="a4"/>
        <w:rPr>
          <w:sz w:val="44"/>
          <w:lang w:val="uk-UA"/>
        </w:rPr>
      </w:pPr>
      <w:proofErr w:type="spellStart"/>
      <w:r>
        <w:rPr>
          <w:sz w:val="44"/>
          <w:lang w:val="uk-UA"/>
        </w:rPr>
        <w:t>Обгрунтування</w:t>
      </w:r>
      <w:proofErr w:type="spellEnd"/>
      <w:r>
        <w:rPr>
          <w:sz w:val="44"/>
          <w:lang w:val="uk-UA"/>
        </w:rPr>
        <w:t xml:space="preserve"> вибору навчальних програм та підручників…………………………………….</w:t>
      </w:r>
    </w:p>
    <w:p w:rsidR="00B74384" w:rsidRDefault="00B74384" w:rsidP="00B74384">
      <w:pPr>
        <w:pStyle w:val="a4"/>
        <w:rPr>
          <w:sz w:val="44"/>
          <w:lang w:val="uk-UA"/>
        </w:rPr>
      </w:pPr>
      <w:proofErr w:type="spellStart"/>
      <w:r>
        <w:rPr>
          <w:sz w:val="44"/>
          <w:lang w:val="uk-UA"/>
        </w:rPr>
        <w:t>Обгрунтування</w:t>
      </w:r>
      <w:proofErr w:type="spellEnd"/>
      <w:r>
        <w:rPr>
          <w:sz w:val="44"/>
          <w:lang w:val="uk-UA"/>
        </w:rPr>
        <w:t xml:space="preserve"> вибору освітніх технологій…</w:t>
      </w:r>
    </w:p>
    <w:p w:rsidR="00B74384" w:rsidRDefault="00B74384" w:rsidP="00B74384">
      <w:pPr>
        <w:pStyle w:val="a4"/>
        <w:numPr>
          <w:ilvl w:val="0"/>
          <w:numId w:val="1"/>
        </w:numPr>
        <w:rPr>
          <w:b/>
          <w:color w:val="002060"/>
          <w:sz w:val="44"/>
          <w:lang w:val="uk-UA"/>
        </w:rPr>
      </w:pPr>
      <w:r>
        <w:rPr>
          <w:b/>
          <w:color w:val="002060"/>
          <w:sz w:val="44"/>
          <w:lang w:val="uk-UA"/>
        </w:rPr>
        <w:t>Робочі матеріали</w:t>
      </w:r>
    </w:p>
    <w:p w:rsidR="00B74384" w:rsidRDefault="00B74384" w:rsidP="00B74384">
      <w:pPr>
        <w:pStyle w:val="a4"/>
        <w:rPr>
          <w:sz w:val="44"/>
          <w:lang w:val="uk-UA"/>
        </w:rPr>
      </w:pPr>
      <w:r>
        <w:rPr>
          <w:sz w:val="44"/>
          <w:lang w:val="uk-UA"/>
        </w:rPr>
        <w:t>Проведення відкритих уроків…………………………………………</w:t>
      </w:r>
    </w:p>
    <w:p w:rsidR="00B74384" w:rsidRDefault="00B74384" w:rsidP="00B74384">
      <w:pPr>
        <w:pStyle w:val="a4"/>
        <w:rPr>
          <w:sz w:val="44"/>
          <w:lang w:val="uk-UA"/>
        </w:rPr>
      </w:pPr>
      <w:r>
        <w:rPr>
          <w:sz w:val="44"/>
          <w:lang w:val="uk-UA"/>
        </w:rPr>
        <w:t>Дидактичний матеріал до уроків………………</w:t>
      </w:r>
    </w:p>
    <w:p w:rsidR="00B74384" w:rsidRDefault="00B74384" w:rsidP="00B74384">
      <w:pPr>
        <w:pStyle w:val="a4"/>
        <w:rPr>
          <w:sz w:val="44"/>
          <w:lang w:val="uk-UA"/>
        </w:rPr>
      </w:pPr>
      <w:r>
        <w:rPr>
          <w:sz w:val="44"/>
          <w:lang w:val="uk-UA"/>
        </w:rPr>
        <w:t>Розробки позакласних заходів…………………</w:t>
      </w:r>
    </w:p>
    <w:p w:rsidR="00B74384" w:rsidRDefault="00B74384" w:rsidP="00B74384">
      <w:pPr>
        <w:pStyle w:val="a4"/>
        <w:numPr>
          <w:ilvl w:val="0"/>
          <w:numId w:val="1"/>
        </w:numPr>
        <w:rPr>
          <w:b/>
          <w:color w:val="002060"/>
          <w:sz w:val="44"/>
          <w:lang w:val="uk-UA"/>
        </w:rPr>
      </w:pPr>
      <w:r>
        <w:rPr>
          <w:b/>
          <w:color w:val="002060"/>
          <w:sz w:val="44"/>
          <w:lang w:val="uk-UA"/>
        </w:rPr>
        <w:t>Досягнення</w:t>
      </w:r>
    </w:p>
    <w:p w:rsidR="00B74384" w:rsidRDefault="00B74384" w:rsidP="00B74384">
      <w:pPr>
        <w:pStyle w:val="a4"/>
        <w:rPr>
          <w:sz w:val="44"/>
          <w:lang w:val="uk-UA"/>
        </w:rPr>
      </w:pPr>
      <w:r>
        <w:rPr>
          <w:sz w:val="44"/>
          <w:lang w:val="uk-UA"/>
        </w:rPr>
        <w:t>Виступи, доповіді………………………………</w:t>
      </w:r>
    </w:p>
    <w:p w:rsidR="00B74384" w:rsidRDefault="00B74384" w:rsidP="00B74384">
      <w:pPr>
        <w:pStyle w:val="a4"/>
        <w:rPr>
          <w:sz w:val="44"/>
          <w:lang w:val="uk-UA"/>
        </w:rPr>
      </w:pPr>
      <w:proofErr w:type="spellStart"/>
      <w:r>
        <w:rPr>
          <w:sz w:val="44"/>
          <w:lang w:val="uk-UA"/>
        </w:rPr>
        <w:t>Веб-публікації</w:t>
      </w:r>
      <w:proofErr w:type="spellEnd"/>
      <w:r>
        <w:rPr>
          <w:sz w:val="44"/>
          <w:lang w:val="uk-UA"/>
        </w:rPr>
        <w:t>………………………………….</w:t>
      </w:r>
    </w:p>
    <w:p w:rsidR="00B74384" w:rsidRDefault="00B74384" w:rsidP="00B74384">
      <w:pPr>
        <w:pStyle w:val="a4"/>
        <w:rPr>
          <w:sz w:val="44"/>
          <w:lang w:val="uk-UA"/>
        </w:rPr>
      </w:pPr>
      <w:r>
        <w:rPr>
          <w:sz w:val="44"/>
          <w:lang w:val="uk-UA"/>
        </w:rPr>
        <w:t>Грамоти, дипломи, сертифікати……………….</w:t>
      </w:r>
    </w:p>
    <w:p w:rsidR="00B74384" w:rsidRDefault="00B74384" w:rsidP="00B74384">
      <w:pPr>
        <w:pStyle w:val="a4"/>
        <w:numPr>
          <w:ilvl w:val="0"/>
          <w:numId w:val="1"/>
        </w:numPr>
        <w:rPr>
          <w:b/>
          <w:color w:val="002060"/>
          <w:sz w:val="44"/>
          <w:lang w:val="uk-UA"/>
        </w:rPr>
      </w:pPr>
      <w:r>
        <w:rPr>
          <w:b/>
          <w:color w:val="002060"/>
          <w:sz w:val="44"/>
          <w:lang w:val="uk-UA"/>
        </w:rPr>
        <w:t>Особистий план професійного зростання…………………………………….</w:t>
      </w:r>
    </w:p>
    <w:p w:rsidR="00B74384" w:rsidRDefault="00B74384" w:rsidP="00B74384">
      <w:pPr>
        <w:pStyle w:val="a4"/>
        <w:rPr>
          <w:sz w:val="44"/>
          <w:lang w:val="uk-UA"/>
        </w:rPr>
      </w:pPr>
    </w:p>
    <w:p w:rsidR="00B74384" w:rsidRDefault="00B74384" w:rsidP="00B74384">
      <w:pPr>
        <w:pStyle w:val="11"/>
        <w:rPr>
          <w:rStyle w:val="a3"/>
          <w:sz w:val="28"/>
          <w:szCs w:val="28"/>
        </w:rPr>
      </w:pPr>
    </w:p>
    <w:p w:rsidR="00B74384" w:rsidRDefault="00B74384" w:rsidP="00B74384">
      <w:pPr>
        <w:pStyle w:val="11"/>
        <w:rPr>
          <w:rStyle w:val="a3"/>
          <w:sz w:val="28"/>
          <w:szCs w:val="28"/>
        </w:rPr>
      </w:pPr>
    </w:p>
    <w:p w:rsidR="00B74384" w:rsidRDefault="00B74384" w:rsidP="00B74384">
      <w:pPr>
        <w:pStyle w:val="2"/>
        <w:tabs>
          <w:tab w:val="right" w:pos="9345"/>
        </w:tabs>
        <w:ind w:left="0"/>
        <w:rPr>
          <w:rFonts w:eastAsia="Times New Roman"/>
          <w:b/>
          <w:bCs/>
          <w:noProof/>
          <w:lang w:val="uk-UA" w:eastAsia="ru-RU"/>
        </w:rPr>
      </w:pPr>
    </w:p>
    <w:p w:rsidR="00B74384" w:rsidRDefault="00B74384" w:rsidP="00B74384">
      <w:pPr>
        <w:pStyle w:val="1"/>
        <w:tabs>
          <w:tab w:val="left" w:pos="1500"/>
        </w:tabs>
        <w:rPr>
          <w:lang w:val="uk-UA" w:eastAsia="ru-RU"/>
        </w:rPr>
      </w:pPr>
      <w:bookmarkStart w:id="0" w:name="_Toc257973664"/>
      <w:bookmarkStart w:id="1" w:name="_Toc257973494"/>
      <w:r>
        <w:rPr>
          <w:lang w:val="uk-UA" w:eastAsia="ru-RU"/>
        </w:rPr>
        <w:tab/>
      </w:r>
    </w:p>
    <w:p w:rsidR="00B74384" w:rsidRDefault="00B74384" w:rsidP="00B74384">
      <w:pPr>
        <w:rPr>
          <w:lang w:val="uk-UA" w:eastAsia="ru-RU"/>
        </w:rPr>
      </w:pPr>
    </w:p>
    <w:p w:rsidR="00B74384" w:rsidRDefault="00B74384" w:rsidP="00B74384">
      <w:pPr>
        <w:jc w:val="center"/>
        <w:rPr>
          <w:b/>
          <w:color w:val="002060"/>
          <w:sz w:val="36"/>
          <w:lang w:val="uk-UA" w:eastAsia="ru-RU"/>
        </w:rPr>
      </w:pPr>
    </w:p>
    <w:p w:rsidR="00B74384" w:rsidRDefault="00B74384" w:rsidP="00B74384">
      <w:pPr>
        <w:jc w:val="center"/>
        <w:rPr>
          <w:b/>
          <w:color w:val="002060"/>
          <w:sz w:val="36"/>
          <w:lang w:val="uk-UA" w:eastAsia="ru-RU"/>
        </w:rPr>
      </w:pPr>
    </w:p>
    <w:p w:rsidR="00B74384" w:rsidRDefault="00B74384" w:rsidP="00B74384">
      <w:pPr>
        <w:jc w:val="center"/>
        <w:rPr>
          <w:b/>
          <w:color w:val="002060"/>
          <w:sz w:val="36"/>
          <w:lang w:val="uk-UA" w:eastAsia="ru-RU"/>
        </w:rPr>
      </w:pPr>
    </w:p>
    <w:p w:rsidR="00B74384" w:rsidRDefault="00B74384" w:rsidP="00B74384">
      <w:pPr>
        <w:jc w:val="center"/>
        <w:rPr>
          <w:b/>
          <w:color w:val="002060"/>
          <w:sz w:val="36"/>
          <w:lang w:val="uk-UA" w:eastAsia="ru-RU"/>
        </w:rPr>
      </w:pPr>
    </w:p>
    <w:p w:rsidR="00B74384" w:rsidRDefault="00B74384" w:rsidP="00B74384">
      <w:pPr>
        <w:jc w:val="center"/>
        <w:rPr>
          <w:b/>
          <w:color w:val="002060"/>
          <w:sz w:val="36"/>
          <w:lang w:val="uk-UA" w:eastAsia="ru-RU"/>
        </w:rPr>
      </w:pPr>
      <w:r>
        <w:rPr>
          <w:b/>
          <w:color w:val="002060"/>
          <w:sz w:val="36"/>
          <w:lang w:val="uk-UA" w:eastAsia="ru-RU"/>
        </w:rPr>
        <w:t>1.Портрет</w:t>
      </w:r>
    </w:p>
    <w:bookmarkEnd w:id="0"/>
    <w:bookmarkEnd w:id="1"/>
    <w:p w:rsidR="00B74384" w:rsidRDefault="00B74384" w:rsidP="00B74384">
      <w:pPr>
        <w:pStyle w:val="1"/>
        <w:jc w:val="center"/>
        <w:rPr>
          <w:lang w:val="uk-UA" w:eastAsia="ru-RU"/>
        </w:rPr>
      </w:pPr>
      <w:r>
        <w:rPr>
          <w:lang w:val="uk-UA" w:eastAsia="ru-RU"/>
        </w:rPr>
        <w:pict>
          <v:shape id="_x0000_i1027" type="#_x0000_t136" style="width:312.75pt;height:3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Мета портфоліо"/>
          </v:shape>
        </w:pict>
      </w:r>
    </w:p>
    <w:p w:rsidR="00B74384" w:rsidRDefault="00B74384" w:rsidP="00B74384">
      <w:pPr>
        <w:pStyle w:val="a4"/>
        <w:numPr>
          <w:ilvl w:val="0"/>
          <w:numId w:val="2"/>
        </w:numPr>
        <w:rPr>
          <w:sz w:val="44"/>
          <w:szCs w:val="44"/>
          <w:lang w:val="uk-UA"/>
        </w:rPr>
      </w:pPr>
      <w:proofErr w:type="spellStart"/>
      <w:r>
        <w:rPr>
          <w:sz w:val="44"/>
          <w:szCs w:val="44"/>
          <w:lang w:val="uk-UA"/>
        </w:rPr>
        <w:t>відслідкувати</w:t>
      </w:r>
      <w:proofErr w:type="spellEnd"/>
      <w:r>
        <w:rPr>
          <w:sz w:val="44"/>
          <w:szCs w:val="44"/>
          <w:lang w:val="uk-UA"/>
        </w:rPr>
        <w:t xml:space="preserve"> індивідуальний прогрес;</w:t>
      </w:r>
    </w:p>
    <w:p w:rsidR="00B74384" w:rsidRDefault="00B74384" w:rsidP="00B74384">
      <w:pPr>
        <w:pStyle w:val="a4"/>
        <w:numPr>
          <w:ilvl w:val="0"/>
          <w:numId w:val="2"/>
        </w:numPr>
        <w:rPr>
          <w:sz w:val="44"/>
          <w:szCs w:val="44"/>
          <w:lang w:val="uk-UA"/>
        </w:rPr>
      </w:pPr>
      <w:r>
        <w:rPr>
          <w:sz w:val="44"/>
          <w:szCs w:val="44"/>
          <w:lang w:val="uk-UA"/>
        </w:rPr>
        <w:t>поширити можливості самоосвіти;</w:t>
      </w:r>
    </w:p>
    <w:p w:rsidR="00B74384" w:rsidRDefault="00B74384" w:rsidP="00B74384">
      <w:pPr>
        <w:pStyle w:val="a4"/>
        <w:numPr>
          <w:ilvl w:val="0"/>
          <w:numId w:val="2"/>
        </w:numPr>
        <w:rPr>
          <w:sz w:val="44"/>
          <w:szCs w:val="44"/>
          <w:lang w:val="uk-UA"/>
        </w:rPr>
      </w:pPr>
      <w:r>
        <w:rPr>
          <w:sz w:val="44"/>
          <w:szCs w:val="44"/>
          <w:lang w:val="uk-UA"/>
        </w:rPr>
        <w:t>зафіксувати зміни в педагогічній діяльності за 4 роки;</w:t>
      </w:r>
    </w:p>
    <w:p w:rsidR="00B74384" w:rsidRDefault="00B74384" w:rsidP="00B74384">
      <w:pPr>
        <w:pStyle w:val="a4"/>
        <w:numPr>
          <w:ilvl w:val="0"/>
          <w:numId w:val="2"/>
        </w:numPr>
        <w:rPr>
          <w:sz w:val="44"/>
          <w:szCs w:val="44"/>
          <w:lang w:val="uk-UA"/>
        </w:rPr>
      </w:pPr>
      <w:r>
        <w:rPr>
          <w:sz w:val="44"/>
          <w:szCs w:val="44"/>
          <w:lang w:val="uk-UA"/>
        </w:rPr>
        <w:t>систематизувати навчальні матеріали та напрацювання в хронологічному порядку;</w:t>
      </w:r>
    </w:p>
    <w:p w:rsidR="00B74384" w:rsidRDefault="00B74384" w:rsidP="00B74384">
      <w:pPr>
        <w:pStyle w:val="a4"/>
        <w:numPr>
          <w:ilvl w:val="0"/>
          <w:numId w:val="2"/>
        </w:numPr>
        <w:rPr>
          <w:sz w:val="44"/>
          <w:szCs w:val="44"/>
          <w:lang w:val="uk-UA"/>
        </w:rPr>
      </w:pPr>
      <w:r>
        <w:rPr>
          <w:sz w:val="44"/>
          <w:szCs w:val="44"/>
          <w:lang w:val="uk-UA"/>
        </w:rPr>
        <w:t>спланувати подальшу роботу;</w:t>
      </w:r>
    </w:p>
    <w:p w:rsidR="00B74384" w:rsidRDefault="00B74384" w:rsidP="00B74384">
      <w:pPr>
        <w:pStyle w:val="a4"/>
        <w:numPr>
          <w:ilvl w:val="0"/>
          <w:numId w:val="2"/>
        </w:numPr>
        <w:tabs>
          <w:tab w:val="left" w:pos="1515"/>
        </w:tabs>
        <w:rPr>
          <w:sz w:val="44"/>
          <w:szCs w:val="44"/>
          <w:lang w:val="uk-UA"/>
        </w:rPr>
      </w:pPr>
      <w:r>
        <w:rPr>
          <w:sz w:val="44"/>
          <w:szCs w:val="44"/>
          <w:lang w:val="uk-UA"/>
        </w:rPr>
        <w:t>поділитися досвідом і власними досягненнями з колегами;</w:t>
      </w:r>
    </w:p>
    <w:p w:rsidR="00B74384" w:rsidRDefault="00B74384" w:rsidP="00B74384">
      <w:pPr>
        <w:pStyle w:val="1"/>
        <w:numPr>
          <w:ilvl w:val="0"/>
          <w:numId w:val="2"/>
        </w:numPr>
        <w:tabs>
          <w:tab w:val="left" w:pos="1980"/>
        </w:tabs>
        <w:rPr>
          <w:lang w:val="uk-UA" w:eastAsia="ru-RU"/>
        </w:rPr>
      </w:pPr>
      <w:r>
        <w:rPr>
          <w:rFonts w:ascii="Times New Roman" w:hAnsi="Times New Roman"/>
          <w:b w:val="0"/>
          <w:sz w:val="44"/>
          <w:szCs w:val="44"/>
          <w:lang w:val="uk-UA"/>
        </w:rPr>
        <w:t>підвищити рівень професійної конкурентоспроможності.</w:t>
      </w:r>
      <w:bookmarkStart w:id="2" w:name="_Toc257973665"/>
      <w:bookmarkStart w:id="3" w:name="_Toc257973495"/>
      <w:r>
        <w:rPr>
          <w:lang w:val="uk-UA" w:eastAsia="ru-RU"/>
        </w:rPr>
        <w:t xml:space="preserve">                             </w:t>
      </w:r>
    </w:p>
    <w:p w:rsidR="00B74384" w:rsidRDefault="00B74384" w:rsidP="00B74384">
      <w:pPr>
        <w:pStyle w:val="1"/>
        <w:rPr>
          <w:color w:val="002060"/>
          <w:lang w:val="uk-UA" w:eastAsia="ru-RU"/>
        </w:rPr>
      </w:pPr>
      <w:r>
        <w:rPr>
          <w:color w:val="002060"/>
          <w:lang w:val="uk-UA" w:eastAsia="ru-RU"/>
        </w:rPr>
        <w:t xml:space="preserve">                                         </w:t>
      </w:r>
      <w:bookmarkEnd w:id="2"/>
      <w:bookmarkEnd w:id="3"/>
    </w:p>
    <w:p w:rsidR="00B74384" w:rsidRDefault="00B74384" w:rsidP="00B74384">
      <w:pPr>
        <w:jc w:val="center"/>
        <w:rPr>
          <w:rFonts w:ascii="Arial Narrow" w:hAnsi="Arial Narrow"/>
          <w:b/>
          <w:i/>
          <w:color w:val="002060"/>
          <w:sz w:val="36"/>
          <w:szCs w:val="36"/>
          <w:lang w:val="uk-UA"/>
        </w:rPr>
      </w:pPr>
      <w:r>
        <w:rPr>
          <w:rFonts w:ascii="Arial Narrow" w:hAnsi="Arial Narrow"/>
          <w:b/>
          <w:i/>
          <w:color w:val="002060"/>
          <w:sz w:val="36"/>
          <w:szCs w:val="36"/>
          <w:lang w:val="uk-UA"/>
        </w:rPr>
        <w:pict>
          <v:shape id="_x0000_i1028" type="#_x0000_t136" style="width:251.25pt;height:3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Педагогічне кредо"/>
          </v:shape>
        </w:pict>
      </w:r>
    </w:p>
    <w:p w:rsidR="00B74384" w:rsidRDefault="00B74384" w:rsidP="00B74384">
      <w:pPr>
        <w:rPr>
          <w:rFonts w:ascii="Monotype Corsiva" w:hAnsi="Monotype Corsiva"/>
          <w:b/>
          <w:color w:val="002060"/>
          <w:sz w:val="40"/>
          <w:lang w:val="uk-UA" w:eastAsia="ru-RU"/>
        </w:rPr>
      </w:pPr>
      <w:proofErr w:type="spellStart"/>
      <w:r>
        <w:rPr>
          <w:rFonts w:ascii="Monotype Corsiva" w:hAnsi="Monotype Corsiva"/>
          <w:b/>
          <w:color w:val="002060"/>
          <w:sz w:val="40"/>
          <w:lang w:val="uk-UA" w:eastAsia="ru-RU"/>
        </w:rPr>
        <w:t>“Освіта</w:t>
      </w:r>
      <w:proofErr w:type="spellEnd"/>
      <w:r>
        <w:rPr>
          <w:rFonts w:ascii="Monotype Corsiva" w:hAnsi="Monotype Corsiva"/>
          <w:b/>
          <w:color w:val="002060"/>
          <w:sz w:val="40"/>
          <w:lang w:val="uk-UA" w:eastAsia="ru-RU"/>
        </w:rPr>
        <w:t xml:space="preserve"> - найвизначніша з усіх земних  благ, але тільки тоді, коли вона найкращої якості, інакше вона абсолютно </w:t>
      </w:r>
      <w:proofErr w:type="spellStart"/>
      <w:r>
        <w:rPr>
          <w:rFonts w:ascii="Monotype Corsiva" w:hAnsi="Monotype Corsiva"/>
          <w:b/>
          <w:color w:val="002060"/>
          <w:sz w:val="40"/>
          <w:lang w:val="uk-UA" w:eastAsia="ru-RU"/>
        </w:rPr>
        <w:t>марна”</w:t>
      </w:r>
      <w:proofErr w:type="spellEnd"/>
      <w:r>
        <w:rPr>
          <w:rFonts w:ascii="Monotype Corsiva" w:hAnsi="Monotype Corsiva"/>
          <w:b/>
          <w:color w:val="002060"/>
          <w:sz w:val="40"/>
          <w:lang w:val="uk-UA" w:eastAsia="ru-RU"/>
        </w:rPr>
        <w:t xml:space="preserve"> </w:t>
      </w:r>
    </w:p>
    <w:p w:rsidR="00B74384" w:rsidRDefault="00B74384" w:rsidP="00B74384">
      <w:pPr>
        <w:rPr>
          <w:rFonts w:ascii="Monotype Corsiva" w:hAnsi="Monotype Corsiva"/>
          <w:b/>
          <w:color w:val="002060"/>
          <w:sz w:val="40"/>
          <w:lang w:val="uk-UA" w:eastAsia="ru-RU"/>
        </w:rPr>
      </w:pPr>
      <w:r>
        <w:rPr>
          <w:rFonts w:ascii="Monotype Corsiva" w:hAnsi="Monotype Corsiva"/>
          <w:b/>
          <w:color w:val="002060"/>
          <w:sz w:val="40"/>
          <w:lang w:val="uk-UA" w:eastAsia="ru-RU"/>
        </w:rPr>
        <w:t xml:space="preserve"> Р. Кіплінг</w:t>
      </w:r>
    </w:p>
    <w:p w:rsidR="00B74384" w:rsidRDefault="00B74384" w:rsidP="00B74384">
      <w:pPr>
        <w:rPr>
          <w:rFonts w:ascii="Monotype Corsiva" w:hAnsi="Monotype Corsiva"/>
          <w:b/>
          <w:color w:val="002060"/>
          <w:sz w:val="40"/>
          <w:lang w:val="uk-UA" w:eastAsia="ru-RU"/>
        </w:rPr>
      </w:pPr>
      <w:r>
        <w:rPr>
          <w:noProof/>
          <w:lang w:eastAsia="ru-RU"/>
        </w:rPr>
        <w:drawing>
          <wp:anchor distT="36576" distB="36576" distL="36576" distR="36576" simplePos="0" relativeHeight="251658240" behindDoc="0" locked="0" layoutInCell="1" allowOverlap="1">
            <wp:simplePos x="0" y="0"/>
            <wp:positionH relativeFrom="column">
              <wp:posOffset>1804035</wp:posOffset>
            </wp:positionH>
            <wp:positionV relativeFrom="paragraph">
              <wp:posOffset>156845</wp:posOffset>
            </wp:positionV>
            <wp:extent cx="1895475" cy="971550"/>
            <wp:effectExtent l="19050" t="0" r="9525" b="0"/>
            <wp:wrapNone/>
            <wp:docPr id="4" name="Рисунок 9" descr="j0195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j0195320"/>
                    <pic:cNvPicPr>
                      <a:picLocks noChangeAspect="1" noChangeArrowheads="1"/>
                    </pic:cNvPicPr>
                  </pic:nvPicPr>
                  <pic:blipFill>
                    <a:blip r:embed="rId6"/>
                    <a:srcRect/>
                    <a:stretch>
                      <a:fillRect/>
                    </a:stretch>
                  </pic:blipFill>
                  <pic:spPr bwMode="auto">
                    <a:xfrm>
                      <a:off x="0" y="0"/>
                      <a:ext cx="1895475" cy="971550"/>
                    </a:xfrm>
                    <a:prstGeom prst="rect">
                      <a:avLst/>
                    </a:prstGeom>
                    <a:noFill/>
                    <a:ln w="0" algn="in">
                      <a:miter lim="800000"/>
                      <a:headEnd/>
                      <a:tailEnd/>
                    </a:ln>
                  </pic:spPr>
                </pic:pic>
              </a:graphicData>
            </a:graphic>
          </wp:anchor>
        </w:drawing>
      </w:r>
    </w:p>
    <w:p w:rsidR="00B74384" w:rsidRDefault="00B74384" w:rsidP="00B74384">
      <w:pPr>
        <w:rPr>
          <w:rFonts w:ascii="Monotype Corsiva" w:hAnsi="Monotype Corsiva"/>
          <w:b/>
          <w:color w:val="0070C0"/>
          <w:sz w:val="28"/>
          <w:lang w:val="uk-UA" w:eastAsia="ru-RU"/>
        </w:rPr>
      </w:pPr>
    </w:p>
    <w:p w:rsidR="00B74384" w:rsidRDefault="00B74384" w:rsidP="00B74384">
      <w:pPr>
        <w:rPr>
          <w:rFonts w:ascii="Monotype Corsiva" w:hAnsi="Monotype Corsiva"/>
          <w:b/>
          <w:color w:val="0070C0"/>
          <w:sz w:val="28"/>
          <w:lang w:val="uk-UA" w:eastAsia="ru-RU"/>
        </w:rPr>
      </w:pPr>
    </w:p>
    <w:p w:rsidR="00B74384" w:rsidRDefault="00B74384" w:rsidP="00B74384">
      <w:pPr>
        <w:rPr>
          <w:rFonts w:ascii="Monotype Corsiva" w:hAnsi="Monotype Corsiva"/>
          <w:b/>
          <w:color w:val="0070C0"/>
          <w:sz w:val="28"/>
          <w:lang w:val="uk-UA" w:eastAsia="ru-RU"/>
        </w:rPr>
      </w:pPr>
    </w:p>
    <w:p w:rsidR="00B74384" w:rsidRDefault="00B74384" w:rsidP="00B74384">
      <w:pPr>
        <w:rPr>
          <w:rFonts w:ascii="Monotype Corsiva" w:hAnsi="Monotype Corsiva"/>
          <w:b/>
          <w:color w:val="0070C0"/>
          <w:sz w:val="28"/>
          <w:lang w:val="uk-UA" w:eastAsia="ru-RU"/>
        </w:rPr>
      </w:pPr>
    </w:p>
    <w:p w:rsidR="00B74384" w:rsidRDefault="00B74384" w:rsidP="00B74384">
      <w:pPr>
        <w:ind w:left="113" w:right="113"/>
        <w:jc w:val="right"/>
        <w:rPr>
          <w:b/>
          <w:bCs/>
          <w:color w:val="0000FF"/>
          <w:kern w:val="28"/>
          <w:sz w:val="36"/>
          <w:szCs w:val="36"/>
          <w:lang w:val="uk-UA"/>
        </w:rPr>
      </w:pPr>
    </w:p>
    <w:p w:rsidR="00B74384" w:rsidRDefault="00B74384" w:rsidP="00B74384">
      <w:pPr>
        <w:ind w:left="113" w:right="113"/>
        <w:jc w:val="center"/>
        <w:rPr>
          <w:b/>
          <w:bCs/>
          <w:color w:val="0000FF"/>
          <w:kern w:val="28"/>
          <w:sz w:val="36"/>
          <w:szCs w:val="36"/>
          <w:lang w:val="uk-UA"/>
        </w:rPr>
      </w:pPr>
      <w:r>
        <w:rPr>
          <w:b/>
          <w:bCs/>
          <w:color w:val="0000FF"/>
          <w:kern w:val="28"/>
          <w:sz w:val="36"/>
          <w:szCs w:val="36"/>
          <w:lang w:val="uk-UA"/>
        </w:rPr>
        <w:pict>
          <v:shape id="_x0000_i1029" type="#_x0000_t136" style="width:241.5pt;height:54.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Анкетні дані"/>
          </v:shape>
        </w:pict>
      </w:r>
    </w:p>
    <w:p w:rsidR="00B74384" w:rsidRDefault="00B74384" w:rsidP="00B74384">
      <w:pPr>
        <w:numPr>
          <w:ilvl w:val="0"/>
          <w:numId w:val="3"/>
        </w:numPr>
        <w:tabs>
          <w:tab w:val="num" w:pos="0"/>
        </w:tabs>
        <w:spacing w:after="0" w:line="240" w:lineRule="auto"/>
        <w:ind w:left="142" w:right="113" w:firstLine="0"/>
        <w:jc w:val="both"/>
        <w:rPr>
          <w:color w:val="000000"/>
          <w:sz w:val="28"/>
          <w:szCs w:val="28"/>
          <w:lang w:val="uk-UA" w:bidi="en-US"/>
        </w:rPr>
      </w:pPr>
      <w:r>
        <w:rPr>
          <w:b/>
          <w:color w:val="000000"/>
          <w:sz w:val="28"/>
          <w:szCs w:val="28"/>
          <w:lang w:val="uk-UA" w:bidi="en-US"/>
        </w:rPr>
        <w:t>Прізвище, ім'я, по батькові</w:t>
      </w:r>
      <w:r>
        <w:rPr>
          <w:color w:val="000000"/>
          <w:sz w:val="28"/>
          <w:szCs w:val="28"/>
          <w:lang w:val="uk-UA" w:bidi="en-US"/>
        </w:rPr>
        <w:t xml:space="preserve">  </w:t>
      </w:r>
    </w:p>
    <w:p w:rsidR="00B74384" w:rsidRDefault="00B74384" w:rsidP="00B74384">
      <w:pPr>
        <w:tabs>
          <w:tab w:val="center" w:pos="1276"/>
        </w:tabs>
        <w:spacing w:line="240" w:lineRule="auto"/>
        <w:ind w:right="113" w:firstLine="142"/>
        <w:jc w:val="both"/>
        <w:rPr>
          <w:bCs/>
          <w:color w:val="000000"/>
          <w:sz w:val="28"/>
          <w:szCs w:val="28"/>
          <w:lang w:val="uk-UA" w:bidi="en-US"/>
        </w:rPr>
      </w:pPr>
      <w:r>
        <w:rPr>
          <w:rFonts w:ascii="Georgia" w:hAnsi="Georgia"/>
          <w:b/>
          <w:bCs/>
          <w:i/>
          <w:color w:val="000000"/>
          <w:sz w:val="36"/>
          <w:szCs w:val="36"/>
          <w:lang w:val="uk-UA" w:bidi="en-US"/>
        </w:rPr>
        <w:t xml:space="preserve">            </w:t>
      </w:r>
      <w:proofErr w:type="spellStart"/>
      <w:r>
        <w:rPr>
          <w:rFonts w:ascii="Georgia" w:hAnsi="Georgia"/>
          <w:b/>
          <w:bCs/>
          <w:i/>
          <w:color w:val="000000"/>
          <w:sz w:val="36"/>
          <w:szCs w:val="36"/>
          <w:lang w:val="uk-UA" w:bidi="en-US"/>
        </w:rPr>
        <w:t>Єлагіна</w:t>
      </w:r>
      <w:proofErr w:type="spellEnd"/>
      <w:r>
        <w:rPr>
          <w:rFonts w:ascii="Georgia" w:hAnsi="Georgia"/>
          <w:b/>
          <w:bCs/>
          <w:i/>
          <w:color w:val="000000"/>
          <w:sz w:val="36"/>
          <w:szCs w:val="36"/>
          <w:lang w:val="uk-UA" w:bidi="en-US"/>
        </w:rPr>
        <w:t xml:space="preserve"> Тетяна Анатоліївна</w:t>
      </w:r>
      <w:r>
        <w:rPr>
          <w:bCs/>
          <w:color w:val="000000"/>
          <w:sz w:val="28"/>
          <w:szCs w:val="28"/>
          <w:lang w:val="uk-UA" w:bidi="en-US"/>
        </w:rPr>
        <w:t xml:space="preserve">                                                 </w:t>
      </w:r>
    </w:p>
    <w:p w:rsidR="00B74384" w:rsidRDefault="00B74384" w:rsidP="00B74384">
      <w:pPr>
        <w:tabs>
          <w:tab w:val="center" w:pos="6379"/>
        </w:tabs>
        <w:spacing w:line="240" w:lineRule="auto"/>
        <w:jc w:val="both"/>
        <w:rPr>
          <w:bCs/>
          <w:color w:val="000000"/>
          <w:sz w:val="28"/>
          <w:szCs w:val="28"/>
          <w:lang w:val="uk-UA" w:bidi="en-US"/>
        </w:rPr>
      </w:pPr>
      <w:r>
        <w:rPr>
          <w:bCs/>
          <w:color w:val="000000"/>
          <w:sz w:val="28"/>
          <w:szCs w:val="28"/>
          <w:lang w:val="uk-UA" w:bidi="en-US"/>
        </w:rPr>
        <w:t xml:space="preserve">  </w:t>
      </w:r>
      <w:r>
        <w:rPr>
          <w:b/>
          <w:color w:val="0000FF"/>
          <w:sz w:val="28"/>
          <w:szCs w:val="28"/>
          <w:lang w:val="uk-UA" w:bidi="en-US"/>
        </w:rPr>
        <w:t>2</w:t>
      </w:r>
      <w:r>
        <w:rPr>
          <w:b/>
          <w:color w:val="000000"/>
          <w:sz w:val="28"/>
          <w:szCs w:val="28"/>
          <w:lang w:val="uk-UA" w:bidi="en-US"/>
        </w:rPr>
        <w:t>. Дата народження</w:t>
      </w:r>
      <w:r>
        <w:rPr>
          <w:color w:val="000000"/>
          <w:sz w:val="28"/>
          <w:szCs w:val="28"/>
          <w:lang w:val="uk-UA" w:bidi="en-US"/>
        </w:rPr>
        <w:t xml:space="preserve">    </w:t>
      </w:r>
      <w:r>
        <w:rPr>
          <w:rFonts w:ascii="Georgia" w:hAnsi="Georgia"/>
          <w:b/>
          <w:i/>
          <w:color w:val="000000"/>
          <w:sz w:val="32"/>
          <w:szCs w:val="32"/>
          <w:lang w:val="uk-UA" w:bidi="en-US"/>
        </w:rPr>
        <w:t>2листопада 1974 р</w:t>
      </w:r>
      <w:r>
        <w:rPr>
          <w:color w:val="000000"/>
          <w:sz w:val="28"/>
          <w:szCs w:val="28"/>
          <w:lang w:val="uk-UA" w:bidi="en-US"/>
        </w:rPr>
        <w:t xml:space="preserve">        </w:t>
      </w:r>
      <w:r>
        <w:rPr>
          <w:bCs/>
          <w:color w:val="000000"/>
          <w:sz w:val="28"/>
          <w:szCs w:val="28"/>
          <w:lang w:val="uk-UA" w:bidi="en-US"/>
        </w:rPr>
        <w:t xml:space="preserve">     </w:t>
      </w:r>
    </w:p>
    <w:p w:rsidR="00B74384" w:rsidRDefault="00B74384" w:rsidP="00B74384">
      <w:pPr>
        <w:tabs>
          <w:tab w:val="num" w:pos="426"/>
        </w:tabs>
        <w:spacing w:line="240" w:lineRule="auto"/>
        <w:ind w:left="113" w:right="113"/>
        <w:jc w:val="both"/>
        <w:rPr>
          <w:bCs/>
          <w:color w:val="000000"/>
          <w:sz w:val="28"/>
          <w:szCs w:val="28"/>
          <w:lang w:val="uk-UA" w:bidi="en-US"/>
        </w:rPr>
      </w:pPr>
      <w:r>
        <w:rPr>
          <w:b/>
          <w:bCs/>
          <w:color w:val="0000FF"/>
          <w:sz w:val="28"/>
          <w:szCs w:val="28"/>
          <w:lang w:val="uk-UA" w:bidi="en-US"/>
        </w:rPr>
        <w:t>3</w:t>
      </w:r>
      <w:r>
        <w:rPr>
          <w:bCs/>
          <w:color w:val="0000FF"/>
          <w:sz w:val="28"/>
          <w:szCs w:val="28"/>
          <w:lang w:val="uk-UA" w:bidi="en-US"/>
        </w:rPr>
        <w:t>.</w:t>
      </w:r>
      <w:r>
        <w:rPr>
          <w:bCs/>
          <w:color w:val="000000"/>
          <w:sz w:val="28"/>
          <w:szCs w:val="28"/>
          <w:lang w:val="uk-UA" w:bidi="en-US"/>
        </w:rPr>
        <w:t xml:space="preserve"> </w:t>
      </w:r>
      <w:r>
        <w:rPr>
          <w:b/>
          <w:color w:val="000000"/>
          <w:sz w:val="28"/>
          <w:szCs w:val="28"/>
          <w:lang w:val="uk-UA" w:bidi="en-US"/>
        </w:rPr>
        <w:t>Освіта</w:t>
      </w:r>
      <w:r>
        <w:rPr>
          <w:color w:val="000000"/>
          <w:sz w:val="28"/>
          <w:szCs w:val="28"/>
          <w:lang w:val="uk-UA" w:bidi="en-US"/>
        </w:rPr>
        <w:t xml:space="preserve">    </w:t>
      </w:r>
      <w:r>
        <w:rPr>
          <w:rFonts w:ascii="Georgia" w:hAnsi="Georgia"/>
          <w:b/>
          <w:i/>
          <w:color w:val="000000"/>
          <w:sz w:val="32"/>
          <w:szCs w:val="32"/>
          <w:lang w:val="uk-UA" w:bidi="en-US"/>
        </w:rPr>
        <w:t>вища</w:t>
      </w:r>
      <w:r>
        <w:rPr>
          <w:color w:val="000000"/>
          <w:sz w:val="28"/>
          <w:szCs w:val="28"/>
          <w:lang w:val="uk-UA" w:bidi="en-US"/>
        </w:rPr>
        <w:tab/>
      </w:r>
      <w:r>
        <w:rPr>
          <w:color w:val="000000"/>
          <w:sz w:val="28"/>
          <w:szCs w:val="28"/>
          <w:lang w:val="uk-UA" w:bidi="en-US"/>
        </w:rPr>
        <w:tab/>
      </w:r>
      <w:r>
        <w:rPr>
          <w:color w:val="000000"/>
          <w:sz w:val="28"/>
          <w:szCs w:val="28"/>
          <w:lang w:val="uk-UA" w:bidi="en-US"/>
        </w:rPr>
        <w:tab/>
      </w:r>
      <w:r>
        <w:rPr>
          <w:color w:val="000000"/>
          <w:sz w:val="28"/>
          <w:szCs w:val="28"/>
          <w:lang w:val="uk-UA" w:bidi="en-US"/>
        </w:rPr>
        <w:tab/>
      </w:r>
      <w:r>
        <w:rPr>
          <w:color w:val="000000"/>
          <w:sz w:val="28"/>
          <w:szCs w:val="28"/>
          <w:lang w:val="uk-UA" w:bidi="en-US"/>
        </w:rPr>
        <w:tab/>
      </w:r>
      <w:r>
        <w:rPr>
          <w:color w:val="000000"/>
          <w:sz w:val="28"/>
          <w:szCs w:val="28"/>
          <w:lang w:val="uk-UA" w:bidi="en-US"/>
        </w:rPr>
        <w:tab/>
        <w:t xml:space="preserve">      </w:t>
      </w:r>
    </w:p>
    <w:p w:rsidR="00B74384" w:rsidRDefault="00B74384" w:rsidP="00B74384">
      <w:pPr>
        <w:tabs>
          <w:tab w:val="num" w:pos="142"/>
        </w:tabs>
        <w:spacing w:line="240" w:lineRule="auto"/>
        <w:ind w:left="113" w:right="113"/>
        <w:jc w:val="both"/>
        <w:rPr>
          <w:color w:val="000000"/>
          <w:sz w:val="28"/>
          <w:szCs w:val="28"/>
          <w:lang w:val="uk-UA" w:bidi="en-US"/>
        </w:rPr>
      </w:pPr>
      <w:r>
        <w:rPr>
          <w:b/>
          <w:color w:val="0000FF"/>
          <w:sz w:val="28"/>
          <w:szCs w:val="28"/>
          <w:lang w:val="uk-UA" w:bidi="en-US"/>
        </w:rPr>
        <w:t>4</w:t>
      </w:r>
      <w:r>
        <w:rPr>
          <w:color w:val="000000"/>
          <w:sz w:val="28"/>
          <w:szCs w:val="28"/>
          <w:lang w:val="uk-UA" w:bidi="en-US"/>
        </w:rPr>
        <w:t xml:space="preserve">. </w:t>
      </w:r>
      <w:r>
        <w:rPr>
          <w:b/>
          <w:color w:val="000000"/>
          <w:sz w:val="28"/>
          <w:szCs w:val="28"/>
          <w:lang w:val="uk-UA" w:bidi="en-US"/>
        </w:rPr>
        <w:t>Який навчальний заклад закінчила</w:t>
      </w:r>
      <w:r>
        <w:rPr>
          <w:bCs/>
          <w:color w:val="000000"/>
          <w:sz w:val="28"/>
          <w:szCs w:val="28"/>
          <w:lang w:val="uk-UA" w:bidi="en-US"/>
        </w:rPr>
        <w:tab/>
        <w:t xml:space="preserve">      </w:t>
      </w:r>
      <w:r>
        <w:rPr>
          <w:bCs/>
          <w:color w:val="000000"/>
          <w:sz w:val="28"/>
          <w:szCs w:val="28"/>
          <w:lang w:val="uk-UA" w:bidi="en-US"/>
        </w:rPr>
        <w:tab/>
        <w:t xml:space="preserve">  </w:t>
      </w:r>
    </w:p>
    <w:p w:rsidR="00B74384" w:rsidRDefault="00B74384" w:rsidP="00B74384">
      <w:pPr>
        <w:tabs>
          <w:tab w:val="num" w:pos="426"/>
          <w:tab w:val="left" w:pos="708"/>
          <w:tab w:val="left" w:pos="1416"/>
          <w:tab w:val="left" w:pos="2124"/>
          <w:tab w:val="left" w:pos="2832"/>
          <w:tab w:val="left" w:pos="3540"/>
          <w:tab w:val="center" w:pos="5130"/>
        </w:tabs>
        <w:spacing w:line="240" w:lineRule="auto"/>
        <w:ind w:left="113" w:right="113"/>
        <w:jc w:val="both"/>
        <w:rPr>
          <w:rFonts w:ascii="Georgia" w:hAnsi="Georgia"/>
          <w:b/>
          <w:bCs/>
          <w:i/>
          <w:color w:val="000000"/>
          <w:sz w:val="32"/>
          <w:szCs w:val="32"/>
          <w:lang w:val="uk-UA" w:bidi="en-US"/>
        </w:rPr>
      </w:pPr>
      <w:r>
        <w:rPr>
          <w:rFonts w:ascii="Georgia" w:hAnsi="Georgia"/>
          <w:b/>
          <w:bCs/>
          <w:i/>
          <w:color w:val="000000"/>
          <w:sz w:val="32"/>
          <w:szCs w:val="32"/>
          <w:lang w:val="uk-UA" w:bidi="en-US"/>
        </w:rPr>
        <w:t xml:space="preserve">                 </w:t>
      </w:r>
      <w:proofErr w:type="spellStart"/>
      <w:r>
        <w:rPr>
          <w:rFonts w:ascii="Georgia" w:hAnsi="Georgia"/>
          <w:b/>
          <w:bCs/>
          <w:i/>
          <w:color w:val="000000"/>
          <w:sz w:val="32"/>
          <w:szCs w:val="32"/>
          <w:lang w:val="uk-UA" w:bidi="en-US"/>
        </w:rPr>
        <w:t>Горлівський</w:t>
      </w:r>
      <w:proofErr w:type="spellEnd"/>
      <w:r>
        <w:rPr>
          <w:rFonts w:ascii="Georgia" w:hAnsi="Georgia"/>
          <w:b/>
          <w:bCs/>
          <w:i/>
          <w:color w:val="000000"/>
          <w:sz w:val="32"/>
          <w:szCs w:val="32"/>
          <w:lang w:val="uk-UA" w:bidi="en-US"/>
        </w:rPr>
        <w:t xml:space="preserve"> державний педагогічний інститут іноземних мов, 1997р                                             </w:t>
      </w:r>
    </w:p>
    <w:p w:rsidR="00B74384" w:rsidRDefault="00B74384" w:rsidP="00B74384">
      <w:pPr>
        <w:tabs>
          <w:tab w:val="center" w:pos="142"/>
          <w:tab w:val="num" w:pos="426"/>
          <w:tab w:val="left" w:pos="708"/>
          <w:tab w:val="left" w:pos="1416"/>
        </w:tabs>
        <w:spacing w:line="240" w:lineRule="auto"/>
        <w:ind w:left="113" w:right="113"/>
        <w:jc w:val="both"/>
        <w:rPr>
          <w:bCs/>
          <w:color w:val="000000"/>
          <w:sz w:val="28"/>
          <w:szCs w:val="28"/>
          <w:lang w:val="uk-UA" w:bidi="en-US"/>
        </w:rPr>
      </w:pPr>
      <w:r>
        <w:rPr>
          <w:b/>
          <w:color w:val="0000FF"/>
          <w:sz w:val="28"/>
          <w:szCs w:val="28"/>
          <w:lang w:val="uk-UA" w:bidi="en-US"/>
        </w:rPr>
        <w:t>5</w:t>
      </w:r>
      <w:r>
        <w:rPr>
          <w:b/>
          <w:color w:val="000000"/>
          <w:sz w:val="28"/>
          <w:szCs w:val="28"/>
          <w:lang w:val="uk-UA" w:bidi="en-US"/>
        </w:rPr>
        <w:t>.</w:t>
      </w:r>
      <w:r>
        <w:rPr>
          <w:color w:val="000000"/>
          <w:sz w:val="28"/>
          <w:szCs w:val="28"/>
          <w:lang w:val="uk-UA" w:bidi="en-US"/>
        </w:rPr>
        <w:t xml:space="preserve"> </w:t>
      </w:r>
      <w:r>
        <w:rPr>
          <w:b/>
          <w:color w:val="000000"/>
          <w:sz w:val="28"/>
          <w:szCs w:val="28"/>
          <w:lang w:val="uk-UA" w:bidi="en-US"/>
        </w:rPr>
        <w:t>Спеціальність за дипломом</w:t>
      </w:r>
      <w:r>
        <w:rPr>
          <w:color w:val="000000"/>
          <w:sz w:val="28"/>
          <w:szCs w:val="28"/>
          <w:lang w:val="uk-UA" w:bidi="en-US"/>
        </w:rPr>
        <w:tab/>
      </w:r>
      <w:r>
        <w:rPr>
          <w:color w:val="000000"/>
          <w:sz w:val="28"/>
          <w:szCs w:val="28"/>
          <w:lang w:val="uk-UA" w:bidi="en-US"/>
        </w:rPr>
        <w:tab/>
        <w:t xml:space="preserve">                           </w:t>
      </w:r>
    </w:p>
    <w:p w:rsidR="00B74384" w:rsidRDefault="00B74384" w:rsidP="00B74384">
      <w:pPr>
        <w:tabs>
          <w:tab w:val="num" w:pos="426"/>
        </w:tabs>
        <w:spacing w:line="240" w:lineRule="auto"/>
        <w:ind w:left="113" w:right="113"/>
        <w:jc w:val="both"/>
        <w:rPr>
          <w:rFonts w:ascii="Georgia" w:hAnsi="Georgia"/>
          <w:b/>
          <w:bCs/>
          <w:i/>
          <w:color w:val="000000"/>
          <w:sz w:val="32"/>
          <w:szCs w:val="32"/>
          <w:lang w:val="uk-UA" w:bidi="en-US"/>
        </w:rPr>
      </w:pPr>
      <w:r>
        <w:rPr>
          <w:color w:val="000000"/>
          <w:sz w:val="28"/>
          <w:szCs w:val="28"/>
          <w:lang w:val="uk-UA" w:bidi="en-US"/>
        </w:rPr>
        <w:t xml:space="preserve">                       </w:t>
      </w:r>
      <w:r>
        <w:rPr>
          <w:rFonts w:ascii="Georgia" w:hAnsi="Georgia"/>
          <w:b/>
          <w:i/>
          <w:color w:val="000000"/>
          <w:sz w:val="32"/>
          <w:szCs w:val="32"/>
          <w:lang w:val="uk-UA" w:bidi="en-US"/>
        </w:rPr>
        <w:t>«Англійська та німецька мова»</w:t>
      </w:r>
    </w:p>
    <w:p w:rsidR="00B74384" w:rsidRDefault="00B74384" w:rsidP="00B74384">
      <w:pPr>
        <w:tabs>
          <w:tab w:val="num" w:pos="426"/>
        </w:tabs>
        <w:spacing w:line="240" w:lineRule="auto"/>
        <w:ind w:left="113" w:right="113"/>
        <w:jc w:val="both"/>
        <w:rPr>
          <w:rFonts w:ascii="Georgia" w:hAnsi="Georgia"/>
          <w:b/>
          <w:bCs/>
          <w:i/>
          <w:color w:val="000000"/>
          <w:sz w:val="32"/>
          <w:szCs w:val="32"/>
          <w:lang w:val="uk-UA" w:bidi="en-US"/>
        </w:rPr>
      </w:pPr>
      <w:r>
        <w:rPr>
          <w:b/>
          <w:color w:val="0000FF"/>
          <w:sz w:val="28"/>
          <w:szCs w:val="28"/>
          <w:lang w:val="uk-UA" w:bidi="en-US"/>
        </w:rPr>
        <w:t>6</w:t>
      </w:r>
      <w:r>
        <w:rPr>
          <w:b/>
          <w:color w:val="000000"/>
          <w:sz w:val="28"/>
          <w:szCs w:val="28"/>
          <w:lang w:val="uk-UA" w:bidi="en-US"/>
        </w:rPr>
        <w:t>.</w:t>
      </w:r>
      <w:r>
        <w:rPr>
          <w:color w:val="000000"/>
          <w:sz w:val="28"/>
          <w:szCs w:val="28"/>
          <w:lang w:val="uk-UA" w:bidi="en-US"/>
        </w:rPr>
        <w:t xml:space="preserve"> </w:t>
      </w:r>
      <w:r>
        <w:rPr>
          <w:b/>
          <w:color w:val="000000"/>
          <w:sz w:val="28"/>
          <w:szCs w:val="28"/>
          <w:lang w:val="uk-UA" w:bidi="en-US"/>
        </w:rPr>
        <w:t>Кваліфікація за дипломом</w:t>
      </w:r>
    </w:p>
    <w:p w:rsidR="00B74384" w:rsidRDefault="00B74384" w:rsidP="00B74384">
      <w:pPr>
        <w:tabs>
          <w:tab w:val="num" w:pos="426"/>
        </w:tabs>
        <w:spacing w:line="240" w:lineRule="auto"/>
        <w:ind w:left="113" w:right="113"/>
        <w:jc w:val="both"/>
        <w:rPr>
          <w:rFonts w:ascii="Georgia" w:hAnsi="Georgia"/>
          <w:b/>
          <w:bCs/>
          <w:i/>
          <w:color w:val="000000"/>
          <w:sz w:val="32"/>
          <w:szCs w:val="32"/>
          <w:lang w:val="uk-UA" w:bidi="en-US"/>
        </w:rPr>
      </w:pPr>
      <w:r>
        <w:rPr>
          <w:color w:val="000000"/>
          <w:sz w:val="28"/>
          <w:szCs w:val="28"/>
          <w:lang w:val="uk-UA" w:bidi="en-US"/>
        </w:rPr>
        <w:t xml:space="preserve"> </w:t>
      </w:r>
      <w:r>
        <w:rPr>
          <w:color w:val="000000"/>
          <w:sz w:val="28"/>
          <w:szCs w:val="28"/>
          <w:lang w:val="uk-UA" w:bidi="en-US"/>
        </w:rPr>
        <w:tab/>
        <w:t xml:space="preserve">                 </w:t>
      </w:r>
      <w:r>
        <w:rPr>
          <w:rFonts w:ascii="Georgia" w:hAnsi="Georgia"/>
          <w:b/>
          <w:i/>
          <w:color w:val="000000"/>
          <w:sz w:val="32"/>
          <w:szCs w:val="32"/>
          <w:lang w:val="uk-UA" w:bidi="en-US"/>
        </w:rPr>
        <w:t>«Вчитель англійської та німецької мов»</w:t>
      </w:r>
    </w:p>
    <w:p w:rsidR="00B74384" w:rsidRDefault="00B74384" w:rsidP="00B74384">
      <w:pPr>
        <w:tabs>
          <w:tab w:val="num" w:pos="426"/>
        </w:tabs>
        <w:spacing w:line="240" w:lineRule="auto"/>
        <w:ind w:right="113"/>
        <w:jc w:val="both"/>
        <w:rPr>
          <w:bCs/>
          <w:color w:val="000000"/>
          <w:sz w:val="28"/>
          <w:szCs w:val="28"/>
          <w:lang w:val="uk-UA" w:bidi="en-US"/>
        </w:rPr>
      </w:pPr>
      <w:r>
        <w:rPr>
          <w:b/>
          <w:color w:val="0000FF"/>
          <w:sz w:val="28"/>
          <w:szCs w:val="28"/>
          <w:lang w:val="uk-UA" w:bidi="en-US"/>
        </w:rPr>
        <w:t xml:space="preserve">  7.</w:t>
      </w:r>
      <w:r>
        <w:rPr>
          <w:color w:val="000000"/>
          <w:sz w:val="28"/>
          <w:szCs w:val="28"/>
          <w:lang w:val="uk-UA" w:bidi="en-US"/>
        </w:rPr>
        <w:t xml:space="preserve">  </w:t>
      </w:r>
      <w:r>
        <w:rPr>
          <w:b/>
          <w:color w:val="000000"/>
          <w:sz w:val="28"/>
          <w:szCs w:val="28"/>
          <w:lang w:val="uk-UA" w:bidi="en-US"/>
        </w:rPr>
        <w:t xml:space="preserve">Диплом: серія </w:t>
      </w:r>
      <w:r>
        <w:rPr>
          <w:color w:val="000000"/>
          <w:sz w:val="28"/>
          <w:szCs w:val="28"/>
          <w:lang w:val="uk-UA" w:bidi="en-US"/>
        </w:rPr>
        <w:t xml:space="preserve"> </w:t>
      </w:r>
      <w:r>
        <w:rPr>
          <w:b/>
          <w:color w:val="000000"/>
          <w:sz w:val="28"/>
          <w:szCs w:val="28"/>
          <w:lang w:val="uk-UA" w:bidi="en-US"/>
        </w:rPr>
        <w:t xml:space="preserve">  </w:t>
      </w:r>
      <w:r>
        <w:rPr>
          <w:rFonts w:ascii="Georgia" w:hAnsi="Georgia"/>
          <w:b/>
          <w:i/>
          <w:color w:val="000000"/>
          <w:sz w:val="32"/>
          <w:szCs w:val="32"/>
          <w:lang w:val="uk-UA" w:bidi="en-US"/>
        </w:rPr>
        <w:t xml:space="preserve">ЛВ ВС </w:t>
      </w:r>
      <w:r>
        <w:rPr>
          <w:b/>
          <w:color w:val="000000"/>
          <w:sz w:val="28"/>
          <w:szCs w:val="28"/>
          <w:lang w:val="uk-UA" w:bidi="en-US"/>
        </w:rPr>
        <w:t xml:space="preserve">№ </w:t>
      </w:r>
      <w:r>
        <w:rPr>
          <w:rFonts w:ascii="Georgia" w:hAnsi="Georgia"/>
          <w:b/>
          <w:i/>
          <w:color w:val="000000"/>
          <w:sz w:val="32"/>
          <w:szCs w:val="32"/>
          <w:lang w:val="uk-UA" w:bidi="en-US"/>
        </w:rPr>
        <w:t>006814</w:t>
      </w:r>
      <w:r>
        <w:rPr>
          <w:color w:val="000000"/>
          <w:sz w:val="28"/>
          <w:szCs w:val="28"/>
          <w:lang w:val="uk-UA" w:bidi="en-US"/>
        </w:rPr>
        <w:t>,</w:t>
      </w:r>
      <w:r>
        <w:rPr>
          <w:b/>
          <w:color w:val="000000"/>
          <w:sz w:val="28"/>
          <w:szCs w:val="28"/>
          <w:lang w:val="uk-UA" w:bidi="en-US"/>
        </w:rPr>
        <w:t xml:space="preserve"> дата видачі 19</w:t>
      </w:r>
      <w:r>
        <w:rPr>
          <w:rFonts w:ascii="Georgia" w:hAnsi="Georgia"/>
          <w:b/>
          <w:bCs/>
          <w:i/>
          <w:color w:val="000000"/>
          <w:sz w:val="32"/>
          <w:szCs w:val="32"/>
          <w:lang w:val="uk-UA" w:bidi="en-US"/>
        </w:rPr>
        <w:t>.06.1997 р.</w:t>
      </w:r>
    </w:p>
    <w:p w:rsidR="00B74384" w:rsidRDefault="00B74384" w:rsidP="00B74384">
      <w:pPr>
        <w:tabs>
          <w:tab w:val="num" w:pos="426"/>
        </w:tabs>
        <w:spacing w:line="240" w:lineRule="auto"/>
        <w:ind w:right="113"/>
        <w:jc w:val="both"/>
        <w:rPr>
          <w:color w:val="333333"/>
          <w:sz w:val="28"/>
          <w:szCs w:val="28"/>
          <w:lang w:val="uk-UA"/>
        </w:rPr>
      </w:pPr>
      <w:r>
        <w:rPr>
          <w:b/>
          <w:color w:val="0000FF"/>
          <w:sz w:val="28"/>
          <w:szCs w:val="28"/>
          <w:lang w:val="uk-UA" w:bidi="en-US"/>
        </w:rPr>
        <w:t xml:space="preserve">  8.</w:t>
      </w:r>
      <w:r>
        <w:rPr>
          <w:color w:val="008000"/>
          <w:sz w:val="28"/>
          <w:szCs w:val="28"/>
          <w:lang w:val="uk-UA"/>
        </w:rPr>
        <w:t xml:space="preserve">  </w:t>
      </w:r>
      <w:r>
        <w:rPr>
          <w:b/>
          <w:sz w:val="28"/>
          <w:szCs w:val="28"/>
          <w:lang w:val="uk-UA"/>
        </w:rPr>
        <w:t>Загальний трудовий</w:t>
      </w:r>
      <w:r>
        <w:rPr>
          <w:b/>
          <w:color w:val="333333"/>
          <w:sz w:val="28"/>
          <w:szCs w:val="28"/>
          <w:lang w:val="uk-UA"/>
        </w:rPr>
        <w:t xml:space="preserve">  стаж</w:t>
      </w:r>
      <w:r>
        <w:rPr>
          <w:color w:val="333333"/>
          <w:sz w:val="28"/>
          <w:szCs w:val="28"/>
          <w:lang w:val="uk-UA"/>
        </w:rPr>
        <w:t xml:space="preserve">  </w:t>
      </w:r>
      <w:r>
        <w:rPr>
          <w:rFonts w:ascii="Georgia" w:hAnsi="Georgia"/>
          <w:b/>
          <w:i/>
          <w:color w:val="333333"/>
          <w:sz w:val="32"/>
          <w:szCs w:val="32"/>
          <w:lang w:val="uk-UA"/>
        </w:rPr>
        <w:t>16  років</w:t>
      </w:r>
      <w:r>
        <w:rPr>
          <w:color w:val="333333"/>
          <w:sz w:val="28"/>
          <w:szCs w:val="28"/>
          <w:lang w:val="uk-UA"/>
        </w:rPr>
        <w:t xml:space="preserve"> </w:t>
      </w:r>
    </w:p>
    <w:p w:rsidR="00B74384" w:rsidRDefault="00B74384" w:rsidP="00B74384">
      <w:pPr>
        <w:tabs>
          <w:tab w:val="center" w:pos="142"/>
          <w:tab w:val="num" w:pos="426"/>
        </w:tabs>
        <w:spacing w:line="240" w:lineRule="auto"/>
        <w:ind w:left="113" w:right="113"/>
        <w:rPr>
          <w:b/>
          <w:color w:val="333333"/>
          <w:sz w:val="28"/>
          <w:szCs w:val="28"/>
          <w:lang w:val="uk-UA"/>
        </w:rPr>
      </w:pPr>
      <w:r>
        <w:rPr>
          <w:b/>
          <w:color w:val="0000FF"/>
          <w:sz w:val="28"/>
          <w:szCs w:val="28"/>
          <w:lang w:val="uk-UA"/>
        </w:rPr>
        <w:t>9.</w:t>
      </w:r>
      <w:r>
        <w:rPr>
          <w:color w:val="333333"/>
          <w:sz w:val="28"/>
          <w:szCs w:val="28"/>
          <w:lang w:val="uk-UA"/>
        </w:rPr>
        <w:t xml:space="preserve">  </w:t>
      </w:r>
      <w:r>
        <w:rPr>
          <w:b/>
          <w:bCs/>
          <w:color w:val="000000"/>
          <w:sz w:val="28"/>
          <w:szCs w:val="28"/>
          <w:lang w:val="uk-UA" w:bidi="en-US"/>
        </w:rPr>
        <w:t>Місце роботи</w:t>
      </w:r>
      <w:r>
        <w:rPr>
          <w:rFonts w:ascii="Georgia" w:hAnsi="Georgia"/>
          <w:b/>
          <w:bCs/>
          <w:color w:val="000000"/>
          <w:sz w:val="28"/>
          <w:szCs w:val="28"/>
          <w:lang w:val="uk-UA" w:bidi="en-US"/>
        </w:rPr>
        <w:t xml:space="preserve">        СЗОШ №3 м. Дзержинська, вул. Чапаєва,3</w:t>
      </w:r>
      <w:r>
        <w:rPr>
          <w:rFonts w:ascii="Georgia" w:hAnsi="Georgia"/>
          <w:b/>
          <w:bCs/>
          <w:i/>
          <w:color w:val="000000"/>
          <w:sz w:val="28"/>
          <w:szCs w:val="28"/>
          <w:lang w:val="uk-UA" w:bidi="en-US"/>
        </w:rPr>
        <w:t xml:space="preserve">                                                      </w:t>
      </w:r>
      <w:r>
        <w:rPr>
          <w:b/>
          <w:color w:val="0000FF"/>
          <w:sz w:val="28"/>
          <w:szCs w:val="28"/>
          <w:lang w:val="uk-UA"/>
        </w:rPr>
        <w:t>10.</w:t>
      </w:r>
      <w:r>
        <w:rPr>
          <w:b/>
          <w:color w:val="333333"/>
          <w:sz w:val="28"/>
          <w:szCs w:val="28"/>
          <w:lang w:val="uk-UA"/>
        </w:rPr>
        <w:t> Кваліфікаційна категорія   </w:t>
      </w:r>
      <w:r>
        <w:rPr>
          <w:rFonts w:ascii="Georgia" w:hAnsi="Georgia"/>
          <w:b/>
          <w:i/>
          <w:color w:val="333333"/>
          <w:sz w:val="32"/>
          <w:szCs w:val="32"/>
          <w:lang w:val="uk-UA"/>
        </w:rPr>
        <w:t>Спеціаліст</w:t>
      </w:r>
      <w:r>
        <w:rPr>
          <w:b/>
          <w:color w:val="333333"/>
          <w:sz w:val="28"/>
          <w:szCs w:val="28"/>
          <w:lang w:val="uk-UA"/>
        </w:rPr>
        <w:t xml:space="preserve"> </w:t>
      </w:r>
      <w:r>
        <w:rPr>
          <w:rFonts w:ascii="Georgia" w:hAnsi="Georgia"/>
          <w:b/>
          <w:i/>
          <w:color w:val="333333"/>
          <w:sz w:val="32"/>
          <w:szCs w:val="32"/>
          <w:lang w:val="uk-UA"/>
        </w:rPr>
        <w:t xml:space="preserve">вищої       </w:t>
      </w:r>
    </w:p>
    <w:p w:rsidR="00B74384" w:rsidRDefault="00B74384" w:rsidP="00B74384">
      <w:pPr>
        <w:tabs>
          <w:tab w:val="left" w:pos="1440"/>
        </w:tabs>
        <w:spacing w:line="240" w:lineRule="auto"/>
        <w:rPr>
          <w:b/>
          <w:sz w:val="28"/>
          <w:szCs w:val="28"/>
          <w:lang w:val="uk-UA"/>
        </w:rPr>
      </w:pPr>
      <w:r>
        <w:rPr>
          <w:rFonts w:ascii="Georgia" w:hAnsi="Georgia"/>
          <w:b/>
          <w:i/>
          <w:color w:val="333333"/>
          <w:sz w:val="32"/>
          <w:szCs w:val="32"/>
          <w:lang w:val="uk-UA"/>
        </w:rPr>
        <w:t xml:space="preserve">                                               кваліфікаційної  категорії</w:t>
      </w:r>
      <w:r>
        <w:rPr>
          <w:rFonts w:ascii="Georgia" w:hAnsi="Georgia"/>
          <w:b/>
          <w:color w:val="333333"/>
          <w:sz w:val="32"/>
          <w:szCs w:val="32"/>
          <w:lang w:val="uk-UA"/>
        </w:rPr>
        <w:t xml:space="preserve"> </w:t>
      </w:r>
    </w:p>
    <w:p w:rsidR="00B74384" w:rsidRDefault="00B74384" w:rsidP="00B74384">
      <w:pPr>
        <w:tabs>
          <w:tab w:val="left" w:pos="1440"/>
        </w:tabs>
        <w:ind w:left="360"/>
        <w:rPr>
          <w:b/>
          <w:sz w:val="28"/>
          <w:szCs w:val="28"/>
          <w:lang w:val="uk-UA"/>
        </w:rPr>
      </w:pPr>
    </w:p>
    <w:p w:rsidR="00B74384" w:rsidRDefault="00B74384" w:rsidP="00B74384">
      <w:pPr>
        <w:tabs>
          <w:tab w:val="left" w:pos="1440"/>
        </w:tabs>
        <w:rPr>
          <w:rFonts w:ascii="Georgia" w:hAnsi="Georgia"/>
          <w:b/>
          <w:i/>
          <w:sz w:val="32"/>
          <w:szCs w:val="32"/>
          <w:lang w:val="uk-UA"/>
        </w:rPr>
      </w:pPr>
      <w:r>
        <w:rPr>
          <w:noProof/>
          <w:lang w:eastAsia="ru-RU"/>
        </w:rPr>
        <w:drawing>
          <wp:anchor distT="0" distB="0" distL="114300" distR="114300" simplePos="0" relativeHeight="251658240" behindDoc="1" locked="0" layoutInCell="1" allowOverlap="1">
            <wp:simplePos x="0" y="0"/>
            <wp:positionH relativeFrom="column">
              <wp:posOffset>3200400</wp:posOffset>
            </wp:positionH>
            <wp:positionV relativeFrom="paragraph">
              <wp:posOffset>56515</wp:posOffset>
            </wp:positionV>
            <wp:extent cx="3201670" cy="1525905"/>
            <wp:effectExtent l="0" t="0" r="0" b="0"/>
            <wp:wrapNone/>
            <wp:docPr id="5" name="Рисунок 7" descr="include_b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nclude_bg1.jpg"/>
                    <pic:cNvPicPr>
                      <a:picLocks noChangeAspect="1" noChangeArrowheads="1"/>
                    </pic:cNvPicPr>
                  </pic:nvPicPr>
                  <pic:blipFill>
                    <a:blip r:embed="rId7"/>
                    <a:srcRect/>
                    <a:stretch>
                      <a:fillRect/>
                    </a:stretch>
                  </pic:blipFill>
                  <pic:spPr bwMode="auto">
                    <a:xfrm>
                      <a:off x="0" y="0"/>
                      <a:ext cx="3201670" cy="1525905"/>
                    </a:xfrm>
                    <a:prstGeom prst="rect">
                      <a:avLst/>
                    </a:prstGeom>
                    <a:noFill/>
                  </pic:spPr>
                </pic:pic>
              </a:graphicData>
            </a:graphic>
          </wp:anchor>
        </w:drawing>
      </w:r>
      <w:r>
        <w:rPr>
          <w:b/>
          <w:color w:val="0000FF"/>
          <w:sz w:val="28"/>
          <w:szCs w:val="28"/>
          <w:lang w:val="uk-UA"/>
        </w:rPr>
        <w:t xml:space="preserve">  11.</w:t>
      </w:r>
      <w:r>
        <w:rPr>
          <w:b/>
          <w:sz w:val="28"/>
          <w:szCs w:val="28"/>
          <w:lang w:val="uk-UA"/>
        </w:rPr>
        <w:t xml:space="preserve">   Посада                                        </w:t>
      </w:r>
      <w:r>
        <w:rPr>
          <w:rFonts w:ascii="Georgia" w:hAnsi="Georgia"/>
          <w:b/>
          <w:i/>
          <w:sz w:val="32"/>
          <w:szCs w:val="32"/>
          <w:lang w:val="uk-UA"/>
        </w:rPr>
        <w:t>«Керівник методичного об’єднання вчителів іноземних мов», «Вчитель англійської мови»</w:t>
      </w:r>
    </w:p>
    <w:p w:rsidR="00B74384" w:rsidRDefault="00B74384" w:rsidP="00B74384">
      <w:pPr>
        <w:tabs>
          <w:tab w:val="num" w:pos="426"/>
        </w:tabs>
        <w:ind w:right="113"/>
        <w:rPr>
          <w:color w:val="000000"/>
          <w:sz w:val="28"/>
          <w:szCs w:val="28"/>
          <w:lang w:val="uk-UA" w:bidi="en-US"/>
        </w:rPr>
      </w:pP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r>
        <w:rPr>
          <w:rFonts w:ascii="Monotype Corsiva" w:hAnsi="Monotype Corsiva" w:cs="Times New Roman"/>
          <w:b/>
          <w:color w:val="E36C0A" w:themeColor="accent6" w:themeShade="BF"/>
          <w:sz w:val="48"/>
          <w:szCs w:val="48"/>
          <w:lang w:val="uk-UA"/>
        </w:rPr>
        <w:t xml:space="preserve"> </w:t>
      </w: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p>
    <w:p w:rsidR="00B74384" w:rsidRDefault="00B74384" w:rsidP="00B74384">
      <w:pPr>
        <w:spacing w:after="0" w:line="240" w:lineRule="auto"/>
        <w:jc w:val="center"/>
        <w:rPr>
          <w:rFonts w:ascii="Monotype Corsiva" w:hAnsi="Monotype Corsiva" w:cs="Times New Roman"/>
          <w:b/>
          <w:color w:val="002060"/>
          <w:sz w:val="48"/>
          <w:szCs w:val="48"/>
          <w:lang w:val="uk-UA"/>
        </w:rPr>
      </w:pPr>
      <w:r>
        <w:rPr>
          <w:rFonts w:ascii="Times New Roman" w:hAnsi="Times New Roman" w:cs="Times New Roman"/>
          <w:b/>
          <w:color w:val="002060"/>
          <w:sz w:val="36"/>
          <w:szCs w:val="36"/>
          <w:lang w:val="uk-UA"/>
        </w:rPr>
        <w:t>Відомості про підвищення кваліфікації:</w:t>
      </w: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r>
        <w:rPr>
          <w:rFonts w:ascii="Monotype Corsiva" w:hAnsi="Monotype Corsiva" w:cs="Times New Roman"/>
          <w:b/>
          <w:color w:val="E36C0A" w:themeColor="accent6" w:themeShade="BF"/>
          <w:sz w:val="48"/>
          <w:szCs w:val="48"/>
          <w:lang w:val="uk-UA"/>
        </w:rPr>
        <w:t xml:space="preserve"> 2006 рок – підвищувала кваліфікацію вчителя в Донецькому ОІППО</w:t>
      </w:r>
    </w:p>
    <w:p w:rsidR="00B74384" w:rsidRDefault="00B74384" w:rsidP="00B74384">
      <w:pPr>
        <w:spacing w:after="0" w:line="240" w:lineRule="auto"/>
        <w:jc w:val="both"/>
        <w:rPr>
          <w:rFonts w:ascii="Monotype Corsiva" w:hAnsi="Monotype Corsiva" w:cs="Times New Roman"/>
          <w:b/>
          <w:color w:val="984806" w:themeColor="accent6" w:themeShade="80"/>
          <w:sz w:val="48"/>
          <w:szCs w:val="48"/>
          <w:lang w:val="uk-UA"/>
        </w:rPr>
      </w:pPr>
      <w:r>
        <w:rPr>
          <w:rFonts w:ascii="Monotype Corsiva" w:hAnsi="Monotype Corsiva" w:cs="Times New Roman"/>
          <w:color w:val="984806" w:themeColor="accent6" w:themeShade="80"/>
          <w:sz w:val="48"/>
          <w:szCs w:val="48"/>
          <w:lang w:val="uk-UA"/>
        </w:rPr>
        <w:t>Тема курсової роботи</w:t>
      </w:r>
      <w:r>
        <w:rPr>
          <w:rFonts w:ascii="Monotype Corsiva" w:hAnsi="Monotype Corsiva" w:cs="Times New Roman"/>
          <w:b/>
          <w:color w:val="984806" w:themeColor="accent6" w:themeShade="80"/>
          <w:sz w:val="48"/>
          <w:szCs w:val="48"/>
          <w:lang w:val="uk-UA"/>
        </w:rPr>
        <w:t>: «Навчання англомовному спілкуванню учнів молодших класів»</w:t>
      </w:r>
    </w:p>
    <w:p w:rsidR="00B74384" w:rsidRDefault="00B74384" w:rsidP="00B74384">
      <w:pPr>
        <w:spacing w:after="0" w:line="240" w:lineRule="auto"/>
        <w:jc w:val="both"/>
        <w:rPr>
          <w:rFonts w:ascii="Monotype Corsiva" w:hAnsi="Monotype Corsiva" w:cs="Times New Roman"/>
          <w:b/>
          <w:color w:val="FF0000"/>
          <w:sz w:val="48"/>
          <w:szCs w:val="48"/>
          <w:u w:val="single"/>
          <w:lang w:val="uk-UA"/>
        </w:rPr>
      </w:pPr>
      <w:r>
        <w:rPr>
          <w:rFonts w:ascii="Monotype Corsiva" w:hAnsi="Monotype Corsiva" w:cs="Times New Roman"/>
          <w:b/>
          <w:color w:val="FF0000"/>
          <w:sz w:val="48"/>
          <w:szCs w:val="48"/>
          <w:u w:val="single"/>
          <w:lang w:val="uk-UA"/>
        </w:rPr>
        <w:t>В 2006 році, рішенням атестаційної комісії встановлено кваліфікаційну категорію «спеціаліст І категорії»</w:t>
      </w:r>
    </w:p>
    <w:p w:rsidR="00B74384" w:rsidRDefault="00B74384" w:rsidP="00B74384">
      <w:pPr>
        <w:spacing w:after="0" w:line="240" w:lineRule="auto"/>
        <w:jc w:val="both"/>
        <w:rPr>
          <w:rFonts w:ascii="Monotype Corsiva" w:hAnsi="Monotype Corsiva" w:cs="Times New Roman"/>
          <w:b/>
          <w:color w:val="FF0000"/>
          <w:sz w:val="48"/>
          <w:szCs w:val="48"/>
          <w:u w:val="single"/>
          <w:lang w:val="uk-UA"/>
        </w:rPr>
      </w:pPr>
      <w:r>
        <w:rPr>
          <w:rFonts w:ascii="Monotype Corsiva" w:hAnsi="Monotype Corsiva" w:cs="Times New Roman"/>
          <w:b/>
          <w:color w:val="FF0000"/>
          <w:sz w:val="48"/>
          <w:szCs w:val="48"/>
          <w:u w:val="single"/>
          <w:lang w:val="uk-UA"/>
        </w:rPr>
        <w:t xml:space="preserve">В 2008 році, рішенням атестаційної комісії встановлено вищу кваліфікаційну категорію </w:t>
      </w: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r>
        <w:rPr>
          <w:rFonts w:ascii="Monotype Corsiva" w:hAnsi="Monotype Corsiva" w:cs="Times New Roman"/>
          <w:b/>
          <w:color w:val="E36C0A" w:themeColor="accent6" w:themeShade="BF"/>
          <w:sz w:val="48"/>
          <w:szCs w:val="48"/>
          <w:lang w:val="uk-UA"/>
        </w:rPr>
        <w:t>2011 рік – підвищувала кваліфікацію вчителя в Донецькому ОІППО</w:t>
      </w:r>
    </w:p>
    <w:p w:rsidR="00B74384" w:rsidRDefault="00B74384" w:rsidP="00B74384">
      <w:pPr>
        <w:spacing w:after="0" w:line="240" w:lineRule="auto"/>
        <w:jc w:val="both"/>
        <w:rPr>
          <w:rFonts w:ascii="Monotype Corsiva" w:hAnsi="Monotype Corsiva" w:cs="Times New Roman"/>
          <w:b/>
          <w:color w:val="984806" w:themeColor="accent6" w:themeShade="80"/>
          <w:sz w:val="48"/>
          <w:szCs w:val="48"/>
          <w:lang w:val="uk-UA"/>
        </w:rPr>
      </w:pPr>
      <w:r>
        <w:rPr>
          <w:rFonts w:ascii="Monotype Corsiva" w:hAnsi="Monotype Corsiva" w:cs="Times New Roman"/>
          <w:color w:val="984806" w:themeColor="accent6" w:themeShade="80"/>
          <w:sz w:val="48"/>
          <w:szCs w:val="48"/>
          <w:lang w:val="uk-UA"/>
        </w:rPr>
        <w:t>Тема курсової роботи</w:t>
      </w:r>
      <w:r>
        <w:rPr>
          <w:rFonts w:ascii="Monotype Corsiva" w:hAnsi="Monotype Corsiva" w:cs="Times New Roman"/>
          <w:b/>
          <w:color w:val="984806" w:themeColor="accent6" w:themeShade="80"/>
          <w:sz w:val="48"/>
          <w:szCs w:val="48"/>
          <w:lang w:val="uk-UA"/>
        </w:rPr>
        <w:t>: «Впровадження нових технологій і наукових розробок у викладанні англійської мови</w:t>
      </w:r>
      <w:r>
        <w:rPr>
          <w:rFonts w:ascii="Monotype Corsiva" w:hAnsi="Monotype Corsiva"/>
          <w:b/>
          <w:bCs/>
          <w:i/>
          <w:color w:val="984806" w:themeColor="accent6" w:themeShade="80"/>
          <w:sz w:val="48"/>
          <w:szCs w:val="48"/>
          <w:lang w:val="uk-UA"/>
        </w:rPr>
        <w:t>»</w:t>
      </w: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r>
        <w:rPr>
          <w:noProof/>
          <w:lang w:eastAsia="ru-RU"/>
        </w:rPr>
        <w:drawing>
          <wp:anchor distT="0" distB="0" distL="114300" distR="114300" simplePos="0" relativeHeight="251658240" behindDoc="1" locked="0" layoutInCell="1" allowOverlap="1">
            <wp:simplePos x="0" y="0"/>
            <wp:positionH relativeFrom="column">
              <wp:posOffset>413385</wp:posOffset>
            </wp:positionH>
            <wp:positionV relativeFrom="paragraph">
              <wp:posOffset>38100</wp:posOffset>
            </wp:positionV>
            <wp:extent cx="4042410" cy="3061970"/>
            <wp:effectExtent l="19050" t="0" r="0" b="0"/>
            <wp:wrapTight wrapText="bothSides">
              <wp:wrapPolygon edited="0">
                <wp:start x="-102" y="0"/>
                <wp:lineTo x="-102" y="21501"/>
                <wp:lineTo x="21580" y="21501"/>
                <wp:lineTo x="21580" y="0"/>
                <wp:lineTo x="-102" y="0"/>
              </wp:wrapPolygon>
            </wp:wrapTight>
            <wp:docPr id="6" name="Рисунок 11" descr="ANTN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ANTN071"/>
                    <pic:cNvPicPr>
                      <a:picLocks noChangeAspect="1" noChangeArrowheads="1"/>
                    </pic:cNvPicPr>
                  </pic:nvPicPr>
                  <pic:blipFill>
                    <a:blip r:embed="rId8"/>
                    <a:srcRect/>
                    <a:stretch>
                      <a:fillRect/>
                    </a:stretch>
                  </pic:blipFill>
                  <pic:spPr bwMode="auto">
                    <a:xfrm>
                      <a:off x="0" y="0"/>
                      <a:ext cx="4042410" cy="3061970"/>
                    </a:xfrm>
                    <a:prstGeom prst="rect">
                      <a:avLst/>
                    </a:prstGeom>
                    <a:noFill/>
                  </pic:spPr>
                </pic:pic>
              </a:graphicData>
            </a:graphic>
          </wp:anchor>
        </w:drawing>
      </w: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p>
    <w:p w:rsidR="00B74384" w:rsidRDefault="00B74384" w:rsidP="00B74384">
      <w:pPr>
        <w:spacing w:after="0" w:line="240" w:lineRule="auto"/>
        <w:jc w:val="both"/>
        <w:rPr>
          <w:rFonts w:ascii="Monotype Corsiva" w:hAnsi="Monotype Corsiva" w:cs="Times New Roman"/>
          <w:b/>
          <w:color w:val="E36C0A" w:themeColor="accent6" w:themeShade="BF"/>
          <w:sz w:val="48"/>
          <w:szCs w:val="48"/>
          <w:lang w:val="uk-UA"/>
        </w:rPr>
      </w:pPr>
    </w:p>
    <w:p w:rsidR="00B74384" w:rsidRDefault="00B74384" w:rsidP="00B74384">
      <w:pPr>
        <w:tabs>
          <w:tab w:val="num" w:pos="0"/>
        </w:tabs>
        <w:ind w:right="113"/>
        <w:rPr>
          <w:color w:val="000000"/>
          <w:sz w:val="28"/>
          <w:szCs w:val="28"/>
          <w:lang w:val="uk-UA" w:bidi="en-US"/>
        </w:rPr>
      </w:pPr>
    </w:p>
    <w:p w:rsidR="00B74384" w:rsidRDefault="00B74384" w:rsidP="00B74384">
      <w:pPr>
        <w:tabs>
          <w:tab w:val="num" w:pos="0"/>
        </w:tabs>
        <w:ind w:right="113"/>
        <w:jc w:val="center"/>
        <w:rPr>
          <w:color w:val="000000"/>
          <w:sz w:val="28"/>
          <w:szCs w:val="28"/>
          <w:lang w:val="uk-UA" w:bidi="en-US"/>
        </w:rPr>
      </w:pPr>
    </w:p>
    <w:p w:rsidR="00B74384" w:rsidRDefault="00B74384" w:rsidP="00B74384">
      <w:pPr>
        <w:rPr>
          <w:lang w:val="uk-UA" w:eastAsia="ru-RU"/>
        </w:rPr>
      </w:pPr>
    </w:p>
    <w:p w:rsidR="00B74384" w:rsidRDefault="00B74384" w:rsidP="00B74384">
      <w:pPr>
        <w:pStyle w:val="1"/>
        <w:rPr>
          <w:lang w:val="uk-UA" w:eastAsia="ru-RU"/>
        </w:rPr>
      </w:pPr>
    </w:p>
    <w:p w:rsidR="00B74384" w:rsidRDefault="00B74384" w:rsidP="00B74384">
      <w:pPr>
        <w:pStyle w:val="1"/>
        <w:rPr>
          <w:lang w:val="uk-UA" w:eastAsia="ru-RU"/>
        </w:rPr>
      </w:pPr>
    </w:p>
    <w:p w:rsidR="00B74384" w:rsidRDefault="00B74384" w:rsidP="00B74384">
      <w:pPr>
        <w:jc w:val="center"/>
        <w:rPr>
          <w:sz w:val="28"/>
          <w:szCs w:val="28"/>
          <w:lang w:val="uk-UA"/>
        </w:rPr>
      </w:pPr>
      <w:r>
        <w:rPr>
          <w:rFonts w:ascii="Cambria" w:eastAsia="Times New Roman" w:hAnsi="Cambria" w:cs="Times New Roman"/>
          <w:b/>
          <w:bCs/>
          <w:kern w:val="32"/>
          <w:sz w:val="32"/>
          <w:szCs w:val="32"/>
          <w:lang w:val="uk-UA" w:eastAsia="ru-RU"/>
        </w:rPr>
        <w:pict>
          <v:shape id="_x0000_i1030" type="#_x0000_t136" style="width:384pt;height:6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Педагогічний портрет"/>
          </v:shape>
        </w:pict>
      </w:r>
    </w:p>
    <w:p w:rsidR="00B74384" w:rsidRDefault="00B74384" w:rsidP="00B74384">
      <w:pPr>
        <w:spacing w:line="240" w:lineRule="auto"/>
        <w:rPr>
          <w:sz w:val="28"/>
          <w:szCs w:val="28"/>
          <w:lang w:val="uk-UA"/>
        </w:rPr>
      </w:pPr>
      <w:r>
        <w:rPr>
          <w:sz w:val="28"/>
          <w:szCs w:val="28"/>
          <w:lang w:val="uk-UA"/>
        </w:rPr>
        <w:t xml:space="preserve">     Проблема вчителя-професіонала, його світоглядної культури, духовно-морального обличчя – одна з найактуальніших у педагогіці й філософії освіти. І це зрозуміло. Адже саме від вчителя, його особистісних характеристик залежить реалізація навчальних планів, якість освітніх послуг, виховання учнів як у процесі навчання, так і в </w:t>
      </w:r>
      <w:proofErr w:type="spellStart"/>
      <w:r>
        <w:rPr>
          <w:sz w:val="28"/>
          <w:szCs w:val="28"/>
          <w:lang w:val="uk-UA"/>
        </w:rPr>
        <w:t>позанавчальний</w:t>
      </w:r>
      <w:proofErr w:type="spellEnd"/>
      <w:r>
        <w:rPr>
          <w:sz w:val="28"/>
          <w:szCs w:val="28"/>
          <w:lang w:val="uk-UA"/>
        </w:rPr>
        <w:t xml:space="preserve"> час. У Національній доктрині розвитку освіти України у ХХІ столітті, у Державній програмі </w:t>
      </w:r>
      <w:proofErr w:type="spellStart"/>
      <w:r>
        <w:rPr>
          <w:sz w:val="28"/>
          <w:szCs w:val="28"/>
          <w:lang w:val="uk-UA"/>
        </w:rPr>
        <w:t>„Вчитель”</w:t>
      </w:r>
      <w:proofErr w:type="spellEnd"/>
      <w:r>
        <w:rPr>
          <w:sz w:val="28"/>
          <w:szCs w:val="28"/>
          <w:lang w:val="uk-UA"/>
        </w:rPr>
        <w:t xml:space="preserve"> окремо наголошується на необхідності формування особистості вчителя відповідно до потреб сучасної практики, динамічних змін, що відбуваються в країні і світі. </w:t>
      </w:r>
    </w:p>
    <w:p w:rsidR="00B74384" w:rsidRDefault="00B74384" w:rsidP="00B74384">
      <w:pPr>
        <w:spacing w:line="240" w:lineRule="auto"/>
        <w:ind w:firstLine="708"/>
        <w:rPr>
          <w:sz w:val="28"/>
          <w:szCs w:val="28"/>
          <w:lang w:val="uk-UA"/>
        </w:rPr>
      </w:pPr>
      <w:r>
        <w:rPr>
          <w:sz w:val="28"/>
          <w:szCs w:val="28"/>
          <w:lang w:val="uk-UA"/>
        </w:rPr>
        <w:t>Він повинен бути: науковцем (володіти підходами і методами дослідницької роботи); педагогом (знати та вміти застосовувати на практиці педагогічну теорію); психологом (знати основи психології, вікові та індивідуальні психологічні особливості учнів); технологом (володіти методикою і технологією навчально-виховного процесу, втілюючи наукові ідеї в практику); організатором (володіти навичками управлінця-менеджера для управління учнівським колективом); трішки медиком (знати фізичні і розумові межі дитячого організму, рамки психологічного навантаження); артистом (уміти перевтілюватися, володіти правильною дикцією, художнім словом) тощо.</w:t>
      </w:r>
    </w:p>
    <w:p w:rsidR="00B74384" w:rsidRDefault="00B74384" w:rsidP="00B74384">
      <w:pPr>
        <w:spacing w:line="240" w:lineRule="auto"/>
        <w:ind w:firstLine="708"/>
        <w:rPr>
          <w:i/>
          <w:sz w:val="28"/>
          <w:szCs w:val="28"/>
          <w:lang w:val="uk-UA"/>
        </w:rPr>
      </w:pPr>
      <w:r>
        <w:rPr>
          <w:sz w:val="28"/>
          <w:szCs w:val="28"/>
          <w:lang w:val="uk-UA"/>
        </w:rPr>
        <w:t xml:space="preserve">Суспільний ідеал вчителя нерозривно пов’язаний із формуванням педагогом власного позитивного іміджу. Педагог повинен володіти технологією </w:t>
      </w:r>
      <w:proofErr w:type="spellStart"/>
      <w:r>
        <w:rPr>
          <w:sz w:val="28"/>
          <w:szCs w:val="28"/>
          <w:lang w:val="uk-UA"/>
        </w:rPr>
        <w:t>іміджування</w:t>
      </w:r>
      <w:proofErr w:type="spellEnd"/>
      <w:r>
        <w:rPr>
          <w:sz w:val="28"/>
          <w:szCs w:val="28"/>
          <w:lang w:val="uk-UA"/>
        </w:rPr>
        <w:t xml:space="preserve"> і постійно працювати над її вдосконаленням. Це безпосередньо торкається його професійної компетенції і є суттєвим показником індивідуальної педагогічної майстерності. </w:t>
      </w:r>
      <w:r>
        <w:rPr>
          <w:b/>
          <w:i/>
          <w:sz w:val="28"/>
          <w:szCs w:val="28"/>
          <w:lang w:val="uk-UA"/>
        </w:rPr>
        <w:t>Позитивний імідж, професіоналізм і здатність адаптуватися поряд з рішучістю є головним ключем до успіху в будь-якій сфері діяльності.</w:t>
      </w:r>
      <w:r>
        <w:rPr>
          <w:sz w:val="28"/>
          <w:szCs w:val="28"/>
          <w:lang w:val="uk-UA"/>
        </w:rPr>
        <w:t xml:space="preserve"> </w:t>
      </w:r>
      <w:r>
        <w:rPr>
          <w:i/>
          <w:sz w:val="28"/>
          <w:szCs w:val="28"/>
          <w:lang w:val="uk-UA"/>
        </w:rPr>
        <w:t>.</w:t>
      </w:r>
    </w:p>
    <w:p w:rsidR="00B74384" w:rsidRDefault="00B74384" w:rsidP="00B74384">
      <w:pPr>
        <w:spacing w:line="240" w:lineRule="auto"/>
        <w:ind w:firstLine="708"/>
        <w:rPr>
          <w:sz w:val="28"/>
          <w:szCs w:val="28"/>
          <w:lang w:val="uk-UA"/>
        </w:rPr>
      </w:pPr>
      <w:r>
        <w:rPr>
          <w:sz w:val="28"/>
          <w:szCs w:val="28"/>
          <w:lang w:val="uk-UA"/>
        </w:rPr>
        <w:t xml:space="preserve">Учителю неодмінно має бути притаманна така риса, як </w:t>
      </w:r>
      <w:r>
        <w:rPr>
          <w:i/>
          <w:sz w:val="28"/>
          <w:szCs w:val="28"/>
          <w:lang w:val="uk-UA"/>
        </w:rPr>
        <w:t>інтелігентність</w:t>
      </w:r>
      <w:r>
        <w:rPr>
          <w:sz w:val="28"/>
          <w:szCs w:val="28"/>
          <w:lang w:val="uk-UA"/>
        </w:rPr>
        <w:t>. Чим інтелігентніший вчитель як особистість, тим більше шансів, що і його вихованці виростуть людьми самостійно мислячими, внутрішньо довершеними, особистостями, які тонко сприймають прекрасне. Адже розбудити і викликати інтерес до науки, літератури, мистецтва і природи може тільки висококультурна особистість. Педагог повинен не лише навчати й виховувати. Його місія – розкрити закладені природою здібності учнів, допомогти їм знайти своє покликання. Це під силу тільки справжньому майстрові педагогічної справи, який уміє самостійно аналізувати педагогічні явища, розчленовувати їх на складові елементи, бачить головне педагогічне завдання і шляхи його оптимального вирішення.</w:t>
      </w:r>
    </w:p>
    <w:p w:rsidR="00B74384" w:rsidRDefault="00B74384" w:rsidP="00B74384">
      <w:pPr>
        <w:spacing w:line="240" w:lineRule="auto"/>
        <w:rPr>
          <w:sz w:val="28"/>
          <w:szCs w:val="28"/>
          <w:lang w:val="uk-UA"/>
        </w:rPr>
      </w:pPr>
      <w:r>
        <w:rPr>
          <w:sz w:val="28"/>
          <w:szCs w:val="28"/>
          <w:lang w:val="uk-UA"/>
        </w:rPr>
        <w:t xml:space="preserve">     </w:t>
      </w:r>
    </w:p>
    <w:p w:rsidR="00B74384" w:rsidRDefault="00B74384" w:rsidP="00B74384">
      <w:pPr>
        <w:spacing w:line="240" w:lineRule="auto"/>
        <w:rPr>
          <w:sz w:val="28"/>
          <w:szCs w:val="28"/>
          <w:lang w:val="uk-UA"/>
        </w:rPr>
      </w:pPr>
    </w:p>
    <w:p w:rsidR="00B74384" w:rsidRDefault="00B74384" w:rsidP="00B74384">
      <w:pPr>
        <w:spacing w:line="240" w:lineRule="auto"/>
        <w:rPr>
          <w:sz w:val="28"/>
          <w:szCs w:val="28"/>
          <w:lang w:val="uk-UA"/>
        </w:rPr>
      </w:pPr>
      <w:r>
        <w:rPr>
          <w:sz w:val="28"/>
          <w:szCs w:val="28"/>
          <w:lang w:val="uk-UA"/>
        </w:rPr>
        <w:lastRenderedPageBreak/>
        <w:t xml:space="preserve">     Учні цінують такі якості педагога: глибокі фахові знання, загальну ерудицію, логіку мислення, критичний підхід до розв’язання проблем, переконаність, власну точка зору, принциповість, чітку громадянську позицію, уміння спілкуватися, почуття гумору.    </w:t>
      </w:r>
      <w:r>
        <w:rPr>
          <w:sz w:val="28"/>
          <w:szCs w:val="28"/>
          <w:lang w:val="uk-UA"/>
        </w:rPr>
        <w:br/>
        <w:t xml:space="preserve">      ЮНЕСКО проголосило XXI в. століттям поліглотів. Знання іноземних мов та комп'ютерних технологій – найважливіша з вимог до рівня і якості освіти будь-якого фахівця.</w:t>
      </w:r>
    </w:p>
    <w:p w:rsidR="00B74384" w:rsidRDefault="00B74384" w:rsidP="00B74384">
      <w:pPr>
        <w:spacing w:line="240" w:lineRule="auto"/>
        <w:rPr>
          <w:sz w:val="28"/>
          <w:szCs w:val="28"/>
          <w:lang w:val="uk-UA"/>
        </w:rPr>
      </w:pPr>
      <w:r>
        <w:rPr>
          <w:sz w:val="28"/>
          <w:szCs w:val="28"/>
          <w:lang w:val="uk-UA"/>
        </w:rPr>
        <w:t xml:space="preserve">      Інформаційні комп'ютерні технології зайняли міцне місце в процесі навчання.  Практика показує, що вони мають немало переваг перед традиційними методами навчання. Серед них індивідуалізація навчання та інтенсифікація самостійної роботи учнів, підвищення пізнавальної діяльності, активності і мотивації.</w:t>
      </w:r>
    </w:p>
    <w:p w:rsidR="00B74384" w:rsidRDefault="00B74384" w:rsidP="00B74384">
      <w:pPr>
        <w:spacing w:line="240" w:lineRule="auto"/>
        <w:rPr>
          <w:sz w:val="28"/>
          <w:szCs w:val="28"/>
          <w:lang w:val="uk-UA"/>
        </w:rPr>
      </w:pPr>
      <w:r>
        <w:rPr>
          <w:sz w:val="28"/>
          <w:szCs w:val="28"/>
          <w:lang w:val="uk-UA"/>
        </w:rPr>
        <w:t xml:space="preserve">          Комп'ютер покликаний доповнювати матеріал, запропонований учителем, а не замінювати його. Все це найважливіші функції вчителя, які машина частково або повністю може взяти на себе, забезпечуючи тим самим індивідуалізацію навчання. Але крім того, комп'ютер грає і самостійну стимулюючу роль у навчанні іноземної мови. </w:t>
      </w:r>
    </w:p>
    <w:p w:rsidR="00B74384" w:rsidRDefault="00B74384" w:rsidP="00B74384">
      <w:pPr>
        <w:tabs>
          <w:tab w:val="left" w:pos="2640"/>
        </w:tabs>
        <w:spacing w:line="240" w:lineRule="auto"/>
        <w:rPr>
          <w:sz w:val="28"/>
          <w:szCs w:val="28"/>
          <w:lang w:val="uk-UA"/>
        </w:rPr>
      </w:pPr>
      <w:r>
        <w:rPr>
          <w:sz w:val="28"/>
          <w:szCs w:val="28"/>
          <w:lang w:val="uk-UA"/>
        </w:rPr>
        <w:t xml:space="preserve">     Використовуючи сучасні комп'ютерні технології в навчанні англійської мови, я зрозуміла, що ніякі технічні засоби не зможуть замінити живе слово вчителя, не зможуть допомогти зрозуміти матеріал так, як зможе допомогти вчитель, навчити, як учитель, а значить, професія вчителя була, є і буде ! І разом з тим я розумію, що всі нові технології дають невичерпну можливість розкривати для дитини на кожному уроці вікно у величезний світ, відкриваючи дорогу до його пізнання, а значить, до пізнання самого себе, свого місця в цьому світі.</w:t>
      </w:r>
    </w:p>
    <w:p w:rsidR="00B74384" w:rsidRDefault="00B74384" w:rsidP="00B74384">
      <w:pPr>
        <w:tabs>
          <w:tab w:val="left" w:pos="2640"/>
        </w:tabs>
        <w:spacing w:line="240" w:lineRule="auto"/>
        <w:rPr>
          <w:sz w:val="28"/>
          <w:szCs w:val="28"/>
          <w:lang w:val="uk-UA"/>
        </w:rPr>
      </w:pPr>
      <w:r>
        <w:rPr>
          <w:sz w:val="28"/>
          <w:szCs w:val="28"/>
          <w:lang w:val="uk-UA"/>
        </w:rPr>
        <w:t xml:space="preserve">     Освіта ХХІ ст. – це освіта для людини. Її стрижень - розвивальна, культуро творча домінанта навчання і виховання  відповідальної особистості, яка здатна до самоосвіти й саморозвитку . Я впевнена, що однією  з найголовніших умов досягнення мети є активізація пізнавальної діяльності учнів, як головного чинника створення ситуації успіху.</w:t>
      </w:r>
    </w:p>
    <w:p w:rsidR="00B74384" w:rsidRDefault="00B74384" w:rsidP="00B74384">
      <w:pPr>
        <w:tabs>
          <w:tab w:val="left" w:pos="2640"/>
        </w:tabs>
        <w:spacing w:line="240" w:lineRule="auto"/>
        <w:rPr>
          <w:sz w:val="28"/>
          <w:szCs w:val="28"/>
          <w:lang w:val="uk-UA"/>
        </w:rPr>
      </w:pPr>
      <w:r>
        <w:rPr>
          <w:sz w:val="28"/>
          <w:szCs w:val="28"/>
          <w:lang w:val="uk-UA"/>
        </w:rPr>
        <w:t xml:space="preserve">     Протягом 8 років я досліджую проблему «Упровадження нових технологій і наукових розробок у викладанні англійської мови». В поданих далі матеріалах я буду прагнути розкрити її дослідження через інноваційні технології, методи і прийоми, використані мною разом з учнями.</w:t>
      </w:r>
    </w:p>
    <w:p w:rsidR="00B74384" w:rsidRDefault="00B74384" w:rsidP="00B74384">
      <w:pPr>
        <w:tabs>
          <w:tab w:val="left" w:pos="2640"/>
        </w:tabs>
        <w:spacing w:line="240" w:lineRule="auto"/>
        <w:rPr>
          <w:sz w:val="28"/>
          <w:szCs w:val="28"/>
          <w:lang w:val="uk-UA"/>
        </w:rPr>
      </w:pPr>
      <w:r>
        <w:rPr>
          <w:sz w:val="28"/>
          <w:szCs w:val="28"/>
          <w:lang w:val="uk-UA"/>
        </w:rPr>
        <w:t xml:space="preserve">     Мені пощастило починати свою професійну діяльність у  даній школі у той час, коли йшла трансформація класичної середньої школи у заклад нового типу спеціалізовану школу з поглибленим вивченням іноземних мов. Фактично – це Школа, яка генерує та впроваджує передові ідеї в змісті, формах навчання, визначає стратегічні напрямки освіти. Всім відомо, що жити, проходити період становлення у своїй професійній діяльності в період змін та реформ дуже складно, але неймовірно цікаво. Тому для себе я вибудувала систему вимог, що повинні мене і моїх учнів вести до успіху:</w:t>
      </w:r>
    </w:p>
    <w:p w:rsidR="00B74384" w:rsidRDefault="00B74384" w:rsidP="00B74384">
      <w:pPr>
        <w:tabs>
          <w:tab w:val="left" w:pos="2640"/>
        </w:tabs>
        <w:spacing w:after="0" w:line="240" w:lineRule="auto"/>
        <w:ind w:left="720"/>
        <w:rPr>
          <w:sz w:val="28"/>
          <w:szCs w:val="28"/>
          <w:lang w:val="uk-UA"/>
        </w:rPr>
      </w:pPr>
    </w:p>
    <w:p w:rsidR="00B74384" w:rsidRDefault="00B74384" w:rsidP="00B74384">
      <w:pPr>
        <w:numPr>
          <w:ilvl w:val="0"/>
          <w:numId w:val="4"/>
        </w:numPr>
        <w:tabs>
          <w:tab w:val="left" w:pos="2640"/>
        </w:tabs>
        <w:spacing w:after="0" w:line="240" w:lineRule="auto"/>
        <w:rPr>
          <w:sz w:val="28"/>
          <w:szCs w:val="28"/>
          <w:lang w:val="uk-UA"/>
        </w:rPr>
      </w:pPr>
    </w:p>
    <w:p w:rsidR="00B74384" w:rsidRDefault="00B74384" w:rsidP="00B74384">
      <w:pPr>
        <w:tabs>
          <w:tab w:val="left" w:pos="2640"/>
        </w:tabs>
        <w:spacing w:after="0" w:line="240" w:lineRule="auto"/>
        <w:ind w:left="720"/>
        <w:rPr>
          <w:sz w:val="28"/>
          <w:szCs w:val="28"/>
          <w:lang w:val="uk-UA"/>
        </w:rPr>
      </w:pPr>
    </w:p>
    <w:p w:rsidR="00B74384" w:rsidRDefault="00B74384" w:rsidP="00B74384">
      <w:pPr>
        <w:numPr>
          <w:ilvl w:val="0"/>
          <w:numId w:val="4"/>
        </w:numPr>
        <w:tabs>
          <w:tab w:val="left" w:pos="2640"/>
        </w:tabs>
        <w:spacing w:after="0" w:line="240" w:lineRule="auto"/>
        <w:rPr>
          <w:sz w:val="28"/>
          <w:szCs w:val="28"/>
          <w:lang w:val="uk-UA"/>
        </w:rPr>
      </w:pPr>
      <w:r>
        <w:rPr>
          <w:sz w:val="28"/>
          <w:szCs w:val="28"/>
          <w:lang w:val="uk-UA"/>
        </w:rPr>
        <w:t>застосування методів навчання та виховання, що стимулюють творчість, дослідництво, креативність, самостійне  мислення;</w:t>
      </w:r>
    </w:p>
    <w:p w:rsidR="00B74384" w:rsidRDefault="00B74384" w:rsidP="00B74384">
      <w:pPr>
        <w:numPr>
          <w:ilvl w:val="0"/>
          <w:numId w:val="4"/>
        </w:numPr>
        <w:tabs>
          <w:tab w:val="left" w:pos="2640"/>
        </w:tabs>
        <w:spacing w:after="0" w:line="240" w:lineRule="auto"/>
        <w:rPr>
          <w:sz w:val="28"/>
          <w:szCs w:val="28"/>
          <w:lang w:val="uk-UA"/>
        </w:rPr>
      </w:pPr>
      <w:r>
        <w:rPr>
          <w:sz w:val="28"/>
          <w:szCs w:val="28"/>
          <w:lang w:val="uk-UA"/>
        </w:rPr>
        <w:t>мати теоретичні знання та практичні вміння у сфері процесу спілкування, здатність створити позитивний мікроклімат в учнівському колективі;</w:t>
      </w:r>
    </w:p>
    <w:p w:rsidR="00B74384" w:rsidRDefault="00B74384" w:rsidP="00B74384">
      <w:pPr>
        <w:numPr>
          <w:ilvl w:val="0"/>
          <w:numId w:val="4"/>
        </w:numPr>
        <w:tabs>
          <w:tab w:val="left" w:pos="2640"/>
        </w:tabs>
        <w:spacing w:after="0" w:line="240" w:lineRule="auto"/>
        <w:rPr>
          <w:sz w:val="28"/>
          <w:szCs w:val="28"/>
          <w:lang w:val="uk-UA"/>
        </w:rPr>
      </w:pPr>
      <w:r>
        <w:rPr>
          <w:sz w:val="28"/>
          <w:szCs w:val="28"/>
          <w:lang w:val="uk-UA"/>
        </w:rPr>
        <w:t>завжди творчо підходити до будь-якої справи, самовдосконалюватися, відходити від стереотипів;</w:t>
      </w:r>
    </w:p>
    <w:p w:rsidR="00B74384" w:rsidRDefault="00B74384" w:rsidP="00B74384">
      <w:pPr>
        <w:numPr>
          <w:ilvl w:val="0"/>
          <w:numId w:val="4"/>
        </w:numPr>
        <w:tabs>
          <w:tab w:val="left" w:pos="2640"/>
        </w:tabs>
        <w:spacing w:after="0" w:line="240" w:lineRule="auto"/>
        <w:rPr>
          <w:sz w:val="28"/>
          <w:szCs w:val="28"/>
          <w:lang w:val="uk-UA"/>
        </w:rPr>
      </w:pPr>
      <w:r>
        <w:rPr>
          <w:sz w:val="28"/>
          <w:szCs w:val="28"/>
          <w:lang w:val="uk-UA"/>
        </w:rPr>
        <w:t>підводити учня до успіху, давати можливість відчути радість досягнення мети.</w:t>
      </w:r>
    </w:p>
    <w:p w:rsidR="00B74384" w:rsidRDefault="00B74384" w:rsidP="00B74384">
      <w:pPr>
        <w:tabs>
          <w:tab w:val="left" w:pos="2640"/>
        </w:tabs>
        <w:spacing w:after="0" w:line="240" w:lineRule="auto"/>
        <w:ind w:left="360"/>
        <w:rPr>
          <w:sz w:val="28"/>
          <w:szCs w:val="28"/>
          <w:lang w:val="uk-UA"/>
        </w:rPr>
      </w:pPr>
      <w:r>
        <w:rPr>
          <w:sz w:val="28"/>
          <w:szCs w:val="28"/>
          <w:lang w:val="uk-UA"/>
        </w:rPr>
        <w:t xml:space="preserve">           Усе це вимагає від сучасного вчителя здійснити перехід від «запихання» учня готовими знаннями до свідомого й вмотивованого навчання, нерозривно пов’язаного із саморозвитком особистості.</w:t>
      </w:r>
    </w:p>
    <w:p w:rsidR="00B74384" w:rsidRDefault="00B74384" w:rsidP="00B74384">
      <w:pPr>
        <w:tabs>
          <w:tab w:val="left" w:pos="2640"/>
        </w:tabs>
        <w:spacing w:line="240" w:lineRule="auto"/>
        <w:ind w:left="360"/>
        <w:rPr>
          <w:sz w:val="28"/>
          <w:szCs w:val="28"/>
          <w:lang w:val="uk-UA"/>
        </w:rPr>
      </w:pPr>
      <w:r>
        <w:rPr>
          <w:sz w:val="28"/>
          <w:szCs w:val="28"/>
          <w:lang w:val="uk-UA"/>
        </w:rPr>
        <w:t xml:space="preserve">Чому це так важливо? Нові технології можуть підвищити доступ до отримання освіти для кожного – незалежно від місця проживання та соціального положення. Ось чому серед головних </w:t>
      </w:r>
      <w:proofErr w:type="spellStart"/>
      <w:r>
        <w:rPr>
          <w:sz w:val="28"/>
          <w:szCs w:val="28"/>
          <w:lang w:val="uk-UA"/>
        </w:rPr>
        <w:t>компетенцій</w:t>
      </w:r>
      <w:proofErr w:type="spellEnd"/>
      <w:r>
        <w:rPr>
          <w:sz w:val="28"/>
          <w:szCs w:val="28"/>
          <w:lang w:val="uk-UA"/>
        </w:rPr>
        <w:t xml:space="preserve"> людина майбутнього повинна мати досконалі знання з іноземних мов, щоб вільно себе почувати у </w:t>
      </w:r>
      <w:proofErr w:type="spellStart"/>
      <w:r>
        <w:rPr>
          <w:sz w:val="28"/>
          <w:szCs w:val="28"/>
          <w:lang w:val="uk-UA"/>
        </w:rPr>
        <w:t>глобалізованому</w:t>
      </w:r>
      <w:proofErr w:type="spellEnd"/>
      <w:r>
        <w:rPr>
          <w:sz w:val="28"/>
          <w:szCs w:val="28"/>
          <w:lang w:val="uk-UA"/>
        </w:rPr>
        <w:t xml:space="preserve"> світі і не мати обмежень у своїй професії через </w:t>
      </w:r>
      <w:proofErr w:type="spellStart"/>
      <w:r>
        <w:rPr>
          <w:sz w:val="28"/>
          <w:szCs w:val="28"/>
          <w:lang w:val="uk-UA"/>
        </w:rPr>
        <w:t>неволодіння</w:t>
      </w:r>
      <w:proofErr w:type="spellEnd"/>
      <w:r>
        <w:rPr>
          <w:sz w:val="28"/>
          <w:szCs w:val="28"/>
          <w:lang w:val="uk-UA"/>
        </w:rPr>
        <w:t xml:space="preserve"> іноземною мовою.</w:t>
      </w:r>
    </w:p>
    <w:p w:rsidR="00B74384" w:rsidRDefault="00B74384" w:rsidP="00B74384">
      <w:pPr>
        <w:tabs>
          <w:tab w:val="left" w:pos="2640"/>
        </w:tabs>
        <w:spacing w:line="240" w:lineRule="auto"/>
        <w:ind w:left="360"/>
        <w:rPr>
          <w:sz w:val="28"/>
          <w:szCs w:val="28"/>
          <w:lang w:val="uk-UA"/>
        </w:rPr>
      </w:pPr>
      <w:r>
        <w:rPr>
          <w:sz w:val="28"/>
          <w:szCs w:val="28"/>
          <w:lang w:val="uk-UA"/>
        </w:rPr>
        <w:t xml:space="preserve">     З 1997 року я викладаю англійську мову у спеціалізованих класах з поглибленим вивченням іноземних мов. До зустрічі з учнями цих класів кожного дня готуюсь особливо ретельно, враховуючи вимоги до уроків     </w:t>
      </w:r>
    </w:p>
    <w:p w:rsidR="00B74384" w:rsidRDefault="00B74384" w:rsidP="00B74384">
      <w:pPr>
        <w:tabs>
          <w:tab w:val="left" w:pos="2640"/>
        </w:tabs>
        <w:spacing w:line="240" w:lineRule="auto"/>
        <w:ind w:left="360"/>
        <w:rPr>
          <w:sz w:val="28"/>
          <w:szCs w:val="28"/>
          <w:lang w:val="uk-UA"/>
        </w:rPr>
      </w:pPr>
      <w:r>
        <w:rPr>
          <w:sz w:val="28"/>
          <w:szCs w:val="28"/>
          <w:lang w:val="uk-UA"/>
        </w:rPr>
        <w:t xml:space="preserve">іноземної мови. Щороку веду особистий моніторинг навчальних досягнень учнів. Не завжди ці досягнення можна виміряти балами та відсотками. Тому, я вважаю, важливо мати відпрацьовану систему трьох груп  </w:t>
      </w:r>
      <w:proofErr w:type="spellStart"/>
      <w:r>
        <w:rPr>
          <w:sz w:val="28"/>
          <w:szCs w:val="28"/>
          <w:lang w:val="uk-UA"/>
        </w:rPr>
        <w:t>психолого-</w:t>
      </w:r>
      <w:proofErr w:type="spellEnd"/>
      <w:r>
        <w:rPr>
          <w:sz w:val="28"/>
          <w:szCs w:val="28"/>
          <w:lang w:val="uk-UA"/>
        </w:rPr>
        <w:t xml:space="preserve"> педагогічних технологій:</w:t>
      </w:r>
    </w:p>
    <w:p w:rsidR="00B74384" w:rsidRDefault="00B74384" w:rsidP="00B74384">
      <w:pPr>
        <w:tabs>
          <w:tab w:val="left" w:pos="2640"/>
        </w:tabs>
        <w:spacing w:line="240" w:lineRule="auto"/>
        <w:ind w:left="360"/>
        <w:rPr>
          <w:sz w:val="28"/>
          <w:szCs w:val="28"/>
          <w:lang w:val="uk-UA"/>
        </w:rPr>
      </w:pPr>
      <w:proofErr w:type="spellStart"/>
      <w:r>
        <w:rPr>
          <w:sz w:val="28"/>
          <w:szCs w:val="28"/>
          <w:lang w:val="uk-UA"/>
        </w:rPr>
        <w:t>-дослідження</w:t>
      </w:r>
      <w:proofErr w:type="spellEnd"/>
      <w:r>
        <w:rPr>
          <w:sz w:val="28"/>
          <w:szCs w:val="28"/>
          <w:lang w:val="uk-UA"/>
        </w:rPr>
        <w:t>;- проектування; -взаємодії.</w:t>
      </w:r>
    </w:p>
    <w:p w:rsidR="00B74384" w:rsidRDefault="00B74384" w:rsidP="00B74384">
      <w:pPr>
        <w:tabs>
          <w:tab w:val="left" w:pos="2640"/>
        </w:tabs>
        <w:spacing w:line="240" w:lineRule="auto"/>
        <w:ind w:left="360"/>
        <w:rPr>
          <w:sz w:val="28"/>
          <w:szCs w:val="28"/>
          <w:lang w:val="uk-UA"/>
        </w:rPr>
      </w:pPr>
      <w:r>
        <w:rPr>
          <w:sz w:val="28"/>
          <w:szCs w:val="28"/>
          <w:lang w:val="uk-UA"/>
        </w:rPr>
        <w:t xml:space="preserve">     Ефективність цих технологій може бути досягнута, якщо </w:t>
      </w:r>
      <w:proofErr w:type="spellStart"/>
      <w:r>
        <w:rPr>
          <w:sz w:val="28"/>
          <w:szCs w:val="28"/>
          <w:lang w:val="uk-UA"/>
        </w:rPr>
        <w:t>навчально</w:t>
      </w:r>
      <w:proofErr w:type="spellEnd"/>
      <w:r>
        <w:rPr>
          <w:sz w:val="28"/>
          <w:szCs w:val="28"/>
          <w:lang w:val="uk-UA"/>
        </w:rPr>
        <w:t xml:space="preserve"> – виховний процес організований з урахуванням індивідуально – психологічних особливостей учнів, їх здібностей і нахилів. Прикладом ефективних педагогічних технологій  є використання інтерактивного навчання та ком</w:t>
      </w:r>
      <w:proofErr w:type="spellStart"/>
      <w:r>
        <w:rPr>
          <w:sz w:val="28"/>
          <w:szCs w:val="28"/>
        </w:rPr>
        <w:t>п</w:t>
      </w:r>
      <w:r>
        <w:rPr>
          <w:sz w:val="28"/>
          <w:szCs w:val="28"/>
          <w:lang w:val="uk-UA"/>
        </w:rPr>
        <w:t>’ютерних</w:t>
      </w:r>
      <w:proofErr w:type="spellEnd"/>
      <w:r>
        <w:rPr>
          <w:sz w:val="28"/>
          <w:szCs w:val="28"/>
          <w:lang w:val="uk-UA"/>
        </w:rPr>
        <w:t xml:space="preserve"> технологій на кожному уроці та в різних формах позаурочної діяльності.</w:t>
      </w:r>
    </w:p>
    <w:p w:rsidR="00B74384" w:rsidRDefault="00B74384" w:rsidP="00B74384">
      <w:pPr>
        <w:tabs>
          <w:tab w:val="left" w:pos="2640"/>
        </w:tabs>
        <w:spacing w:line="240" w:lineRule="auto"/>
        <w:ind w:left="360"/>
        <w:jc w:val="both"/>
        <w:rPr>
          <w:sz w:val="28"/>
          <w:szCs w:val="28"/>
          <w:lang w:val="uk-UA"/>
        </w:rPr>
      </w:pPr>
      <w:r>
        <w:rPr>
          <w:sz w:val="28"/>
          <w:szCs w:val="28"/>
          <w:lang w:val="uk-UA"/>
        </w:rPr>
        <w:t xml:space="preserve">     Щоб навчити своїх учнів творчо мислити, самостійно планувати свої дії, вдосконалювати навички і культуру міжособистісного співробітництва на уроках англійської мови я вважаю доцільним використовувати</w:t>
      </w:r>
    </w:p>
    <w:p w:rsidR="00B74384" w:rsidRDefault="00B74384" w:rsidP="00B74384">
      <w:pPr>
        <w:tabs>
          <w:tab w:val="left" w:pos="2640"/>
        </w:tabs>
        <w:spacing w:line="240" w:lineRule="auto"/>
        <w:ind w:left="360"/>
        <w:jc w:val="both"/>
        <w:rPr>
          <w:sz w:val="28"/>
          <w:szCs w:val="28"/>
          <w:lang w:val="uk-UA"/>
        </w:rPr>
      </w:pPr>
      <w:r>
        <w:rPr>
          <w:sz w:val="28"/>
          <w:szCs w:val="28"/>
          <w:lang w:val="uk-UA"/>
        </w:rPr>
        <w:t xml:space="preserve">метод проектів. Проектні завдання  </w:t>
      </w:r>
      <w:proofErr w:type="spellStart"/>
      <w:r>
        <w:rPr>
          <w:sz w:val="28"/>
          <w:szCs w:val="28"/>
          <w:lang w:val="uk-UA"/>
        </w:rPr>
        <w:t>градую</w:t>
      </w:r>
      <w:proofErr w:type="spellEnd"/>
      <w:r>
        <w:rPr>
          <w:sz w:val="28"/>
          <w:szCs w:val="28"/>
          <w:lang w:val="uk-UA"/>
        </w:rPr>
        <w:t xml:space="preserve">  для того, щоб учні могли виконувати їх англійською мовою. Намагаюсь виступати не </w:t>
      </w:r>
      <w:proofErr w:type="spellStart"/>
      <w:r>
        <w:rPr>
          <w:sz w:val="28"/>
          <w:szCs w:val="28"/>
          <w:lang w:val="uk-UA"/>
        </w:rPr>
        <w:t>перевіряючим</w:t>
      </w:r>
      <w:proofErr w:type="spellEnd"/>
      <w:r>
        <w:rPr>
          <w:sz w:val="28"/>
          <w:szCs w:val="28"/>
          <w:lang w:val="uk-UA"/>
        </w:rPr>
        <w:t xml:space="preserve">, </w:t>
      </w:r>
    </w:p>
    <w:p w:rsidR="00B74384" w:rsidRDefault="00B74384" w:rsidP="00B74384">
      <w:pPr>
        <w:tabs>
          <w:tab w:val="left" w:pos="2640"/>
        </w:tabs>
        <w:spacing w:line="240" w:lineRule="auto"/>
        <w:ind w:left="360"/>
        <w:jc w:val="both"/>
        <w:rPr>
          <w:sz w:val="28"/>
          <w:szCs w:val="28"/>
          <w:lang w:val="uk-UA"/>
        </w:rPr>
      </w:pPr>
    </w:p>
    <w:p w:rsidR="00B74384" w:rsidRDefault="00B74384" w:rsidP="00B74384">
      <w:pPr>
        <w:tabs>
          <w:tab w:val="left" w:pos="2640"/>
        </w:tabs>
        <w:spacing w:line="240" w:lineRule="auto"/>
        <w:ind w:left="360"/>
        <w:jc w:val="both"/>
        <w:rPr>
          <w:sz w:val="28"/>
          <w:szCs w:val="28"/>
          <w:lang w:val="uk-UA"/>
        </w:rPr>
      </w:pPr>
    </w:p>
    <w:p w:rsidR="00B74384" w:rsidRDefault="00B74384" w:rsidP="00B74384">
      <w:pPr>
        <w:tabs>
          <w:tab w:val="left" w:pos="2640"/>
        </w:tabs>
        <w:spacing w:line="240" w:lineRule="auto"/>
        <w:ind w:left="360"/>
        <w:jc w:val="both"/>
        <w:rPr>
          <w:sz w:val="28"/>
          <w:szCs w:val="28"/>
          <w:lang w:val="uk-UA"/>
        </w:rPr>
      </w:pPr>
    </w:p>
    <w:p w:rsidR="00B74384" w:rsidRDefault="00B74384" w:rsidP="00B74384">
      <w:pPr>
        <w:tabs>
          <w:tab w:val="left" w:pos="2640"/>
        </w:tabs>
        <w:spacing w:line="240" w:lineRule="auto"/>
        <w:ind w:left="360"/>
        <w:jc w:val="both"/>
        <w:rPr>
          <w:sz w:val="28"/>
          <w:szCs w:val="28"/>
          <w:lang w:val="uk-UA"/>
        </w:rPr>
      </w:pPr>
    </w:p>
    <w:p w:rsidR="00B74384" w:rsidRDefault="00B74384" w:rsidP="00B74384">
      <w:pPr>
        <w:tabs>
          <w:tab w:val="left" w:pos="2640"/>
        </w:tabs>
        <w:spacing w:line="240" w:lineRule="auto"/>
        <w:ind w:left="360"/>
        <w:jc w:val="both"/>
        <w:rPr>
          <w:sz w:val="28"/>
          <w:szCs w:val="28"/>
          <w:lang w:val="uk-UA"/>
        </w:rPr>
      </w:pPr>
      <w:r>
        <w:rPr>
          <w:sz w:val="28"/>
          <w:szCs w:val="28"/>
          <w:lang w:val="uk-UA"/>
        </w:rPr>
        <w:lastRenderedPageBreak/>
        <w:t>а консультантом, співпрацюю з учнями. Використовуючи проектну методику на практиці впевнилась ,що вона використовує всі найкращі ідеї сучасної методики викладання: різноманітність, проблемність, навчання із задоволенням і Я- фактор (учні говорять про те,що вони думають, виявляють свою творчість в оформленні і презентації проекту). Досвід реалізації проектних робіт показує, що з кожним наступним разом зацікавленість дітей збільшується, вони ретельніше готуються до уроку з проектним завданням . Зазвичай, це підсумковий урок з вивченої теми, тому учні намагаються продемонструвати все, чого досягли протягом вивченої теми. Рівень якості проектних робіт зростає з кожним разом.</w:t>
      </w:r>
    </w:p>
    <w:p w:rsidR="00B74384" w:rsidRDefault="00B74384" w:rsidP="00B74384">
      <w:pPr>
        <w:tabs>
          <w:tab w:val="left" w:pos="2640"/>
        </w:tabs>
        <w:spacing w:line="240" w:lineRule="auto"/>
        <w:ind w:left="360"/>
        <w:jc w:val="both"/>
        <w:rPr>
          <w:sz w:val="28"/>
          <w:szCs w:val="28"/>
          <w:lang w:val="uk-UA"/>
        </w:rPr>
      </w:pPr>
      <w:r>
        <w:rPr>
          <w:sz w:val="28"/>
          <w:szCs w:val="28"/>
          <w:lang w:val="uk-UA"/>
        </w:rPr>
        <w:t xml:space="preserve">     Ще одним з актуальних методів у сучасній методиці викладання є метод </w:t>
      </w:r>
      <w:proofErr w:type="spellStart"/>
      <w:r>
        <w:rPr>
          <w:sz w:val="28"/>
          <w:szCs w:val="28"/>
          <w:lang w:val="uk-UA"/>
        </w:rPr>
        <w:t>портфоліо</w:t>
      </w:r>
      <w:proofErr w:type="spellEnd"/>
      <w:r>
        <w:rPr>
          <w:sz w:val="28"/>
          <w:szCs w:val="28"/>
          <w:lang w:val="uk-UA"/>
        </w:rPr>
        <w:t xml:space="preserve"> як засіб розвитку інноваційної особистості. Сьогодні однією із задач освіти є виховання інноваційної особистості, тобто дитину потрібно навчити самоаналізу, самокритиці, самодисципліні, саморозвитку, самореалізації, самовираженню. Тому для організації самостійної роботи учнів я обрала метод ведення </w:t>
      </w:r>
      <w:proofErr w:type="spellStart"/>
      <w:r>
        <w:rPr>
          <w:sz w:val="28"/>
          <w:szCs w:val="28"/>
          <w:lang w:val="uk-UA"/>
        </w:rPr>
        <w:t>портфоліо</w:t>
      </w:r>
      <w:proofErr w:type="spellEnd"/>
      <w:r>
        <w:rPr>
          <w:sz w:val="28"/>
          <w:szCs w:val="28"/>
          <w:lang w:val="uk-UA"/>
        </w:rPr>
        <w:t xml:space="preserve">. Метод </w:t>
      </w:r>
      <w:proofErr w:type="spellStart"/>
      <w:r>
        <w:rPr>
          <w:sz w:val="28"/>
          <w:szCs w:val="28"/>
          <w:lang w:val="uk-UA"/>
        </w:rPr>
        <w:t>портфоліо</w:t>
      </w:r>
      <w:proofErr w:type="spellEnd"/>
      <w:r>
        <w:rPr>
          <w:sz w:val="28"/>
          <w:szCs w:val="28"/>
          <w:lang w:val="uk-UA"/>
        </w:rPr>
        <w:t xml:space="preserve"> - це  сучасно, результативно, </w:t>
      </w:r>
      <w:proofErr w:type="spellStart"/>
      <w:r>
        <w:rPr>
          <w:sz w:val="28"/>
          <w:szCs w:val="28"/>
          <w:lang w:val="uk-UA"/>
        </w:rPr>
        <w:t>новітньо</w:t>
      </w:r>
      <w:proofErr w:type="spellEnd"/>
      <w:r>
        <w:rPr>
          <w:sz w:val="28"/>
          <w:szCs w:val="28"/>
          <w:lang w:val="uk-UA"/>
        </w:rPr>
        <w:t xml:space="preserve">, </w:t>
      </w:r>
      <w:proofErr w:type="spellStart"/>
      <w:r>
        <w:rPr>
          <w:sz w:val="28"/>
          <w:szCs w:val="28"/>
          <w:lang w:val="uk-UA"/>
        </w:rPr>
        <w:t>інтерактивно</w:t>
      </w:r>
      <w:proofErr w:type="spellEnd"/>
      <w:r>
        <w:rPr>
          <w:sz w:val="28"/>
          <w:szCs w:val="28"/>
          <w:lang w:val="uk-UA"/>
        </w:rPr>
        <w:t xml:space="preserve">, цікаво, </w:t>
      </w:r>
      <w:proofErr w:type="spellStart"/>
      <w:r>
        <w:rPr>
          <w:sz w:val="28"/>
          <w:szCs w:val="28"/>
          <w:lang w:val="uk-UA"/>
        </w:rPr>
        <w:t>креативно</w:t>
      </w:r>
      <w:proofErr w:type="spellEnd"/>
      <w:r>
        <w:rPr>
          <w:sz w:val="28"/>
          <w:szCs w:val="28"/>
          <w:lang w:val="uk-UA"/>
        </w:rPr>
        <w:t>, диференційовано.</w:t>
      </w:r>
    </w:p>
    <w:p w:rsidR="00B74384" w:rsidRDefault="00B74384" w:rsidP="00B74384">
      <w:pPr>
        <w:tabs>
          <w:tab w:val="left" w:pos="2640"/>
        </w:tabs>
        <w:spacing w:line="240" w:lineRule="auto"/>
        <w:ind w:left="360"/>
        <w:jc w:val="both"/>
        <w:rPr>
          <w:sz w:val="28"/>
          <w:szCs w:val="28"/>
          <w:lang w:val="uk-UA"/>
        </w:rPr>
      </w:pPr>
      <w:r>
        <w:rPr>
          <w:sz w:val="28"/>
          <w:szCs w:val="28"/>
          <w:lang w:val="uk-UA"/>
        </w:rPr>
        <w:t xml:space="preserve">          Крім вищеназваних методів та прийомів, можна назвати наступні, не менш важливі. Це робота з додатковими джерелами інформації, географічними картами, словниками; порівняльний,ілюстративний, демонстраційний метод, метод спостереження, класні досліди. У своїй роботі спираюсь на </w:t>
      </w:r>
      <w:proofErr w:type="spellStart"/>
      <w:r>
        <w:rPr>
          <w:sz w:val="28"/>
          <w:szCs w:val="28"/>
          <w:lang w:val="uk-UA"/>
        </w:rPr>
        <w:t>особистісно</w:t>
      </w:r>
      <w:proofErr w:type="spellEnd"/>
      <w:r>
        <w:rPr>
          <w:sz w:val="28"/>
          <w:szCs w:val="28"/>
          <w:lang w:val="uk-UA"/>
        </w:rPr>
        <w:t xml:space="preserve"> - зорієнтоване навчання та розвиток комунікативних умінь, намагаюсь розуміти та сприймати кожного учня, адекватно оцінюючи його успіхи та невдачі. Ввожу в практику нетрадиційні уроки: дискусії, ігрові форми навчання, уроки-тренінги, уроки-дебати.</w:t>
      </w:r>
    </w:p>
    <w:p w:rsidR="00B74384" w:rsidRDefault="00B74384" w:rsidP="00B74384">
      <w:pPr>
        <w:tabs>
          <w:tab w:val="left" w:pos="2640"/>
        </w:tabs>
        <w:spacing w:line="240" w:lineRule="auto"/>
        <w:rPr>
          <w:sz w:val="28"/>
          <w:szCs w:val="28"/>
          <w:lang w:val="uk-UA"/>
        </w:rPr>
      </w:pPr>
      <w:r>
        <w:rPr>
          <w:sz w:val="28"/>
          <w:szCs w:val="28"/>
          <w:lang w:val="uk-UA"/>
        </w:rPr>
        <w:t xml:space="preserve">          Також велику увагу я приділяю роботі з обдарованими дітьми. Результатом такої форми  співробітництва з обдарованими учнями стало написання науково – дослідницької роботи у Малій академії наук. Вже готова до захисту робота учениці одинадцятого класу </w:t>
      </w:r>
      <w:proofErr w:type="spellStart"/>
      <w:r>
        <w:rPr>
          <w:sz w:val="28"/>
          <w:szCs w:val="28"/>
          <w:lang w:val="uk-UA"/>
        </w:rPr>
        <w:t>Пентюхіної</w:t>
      </w:r>
      <w:proofErr w:type="spellEnd"/>
      <w:r>
        <w:rPr>
          <w:sz w:val="28"/>
          <w:szCs w:val="28"/>
          <w:lang w:val="uk-UA"/>
        </w:rPr>
        <w:t xml:space="preserve"> Єлизавети «Морфологічна структура іменника у різних функціональних стилях».     </w:t>
      </w:r>
    </w:p>
    <w:p w:rsidR="00B74384" w:rsidRDefault="00B74384" w:rsidP="00B74384">
      <w:pPr>
        <w:tabs>
          <w:tab w:val="left" w:pos="2640"/>
        </w:tabs>
        <w:spacing w:line="240" w:lineRule="auto"/>
        <w:rPr>
          <w:sz w:val="28"/>
          <w:szCs w:val="28"/>
          <w:lang w:val="uk-UA"/>
        </w:rPr>
      </w:pPr>
      <w:r>
        <w:rPr>
          <w:sz w:val="28"/>
          <w:szCs w:val="28"/>
          <w:lang w:val="uk-UA"/>
        </w:rPr>
        <w:t xml:space="preserve">          Невід’ємною  частиною мого шкільного життя є  класне керівництво. Нині мої вихованці є учнями 11 класу та активними учасниками  шкільної Дружини Юних  Пожежників та Рятувальників. Мої вихованці завжди займають активну громадянську позицію та із задоволенням беруть участь як в олімпіадах, так і у виховних заходах. Нині стосунки вчитель - учень досягли такого рівня, коли учні мають можливості і вміють реалізовувати свій  творчий потенціал, самостійно розвиватись, а вчитель повинен дати лише стимул, уміло направляючи цей процес.</w:t>
      </w:r>
    </w:p>
    <w:p w:rsidR="00B74384" w:rsidRDefault="00B74384" w:rsidP="00B74384">
      <w:pPr>
        <w:spacing w:line="240" w:lineRule="auto"/>
        <w:rPr>
          <w:sz w:val="28"/>
          <w:szCs w:val="28"/>
          <w:lang w:val="uk-UA"/>
        </w:rPr>
      </w:pPr>
    </w:p>
    <w:p w:rsidR="00B74384" w:rsidRDefault="00B74384" w:rsidP="00B74384">
      <w:pPr>
        <w:spacing w:line="240" w:lineRule="auto"/>
        <w:rPr>
          <w:sz w:val="28"/>
          <w:szCs w:val="28"/>
          <w:lang w:val="uk-UA"/>
        </w:rPr>
      </w:pPr>
    </w:p>
    <w:p w:rsidR="00B74384" w:rsidRDefault="00B74384" w:rsidP="00B74384">
      <w:pPr>
        <w:spacing w:line="240" w:lineRule="auto"/>
        <w:rPr>
          <w:sz w:val="28"/>
          <w:szCs w:val="28"/>
          <w:lang w:val="uk-UA"/>
        </w:rPr>
      </w:pPr>
    </w:p>
    <w:p w:rsidR="00B74384" w:rsidRDefault="00B74384" w:rsidP="00B74384">
      <w:pPr>
        <w:spacing w:line="240" w:lineRule="auto"/>
        <w:rPr>
          <w:sz w:val="28"/>
          <w:szCs w:val="28"/>
          <w:lang w:val="uk-UA"/>
        </w:rPr>
      </w:pPr>
    </w:p>
    <w:p w:rsidR="00B74384" w:rsidRDefault="00B74384" w:rsidP="00B74384">
      <w:pPr>
        <w:pStyle w:val="a4"/>
        <w:numPr>
          <w:ilvl w:val="0"/>
          <w:numId w:val="3"/>
        </w:numPr>
        <w:rPr>
          <w:b/>
          <w:color w:val="002060"/>
          <w:sz w:val="32"/>
          <w:szCs w:val="28"/>
          <w:lang w:val="uk-UA"/>
        </w:rPr>
      </w:pPr>
      <w:r>
        <w:rPr>
          <w:b/>
          <w:color w:val="002060"/>
          <w:sz w:val="32"/>
          <w:szCs w:val="28"/>
          <w:lang w:val="uk-UA"/>
        </w:rPr>
        <w:lastRenderedPageBreak/>
        <w:t>Колектор</w:t>
      </w:r>
    </w:p>
    <w:p w:rsidR="00B74384" w:rsidRDefault="00B74384" w:rsidP="00B74384">
      <w:pPr>
        <w:tabs>
          <w:tab w:val="left" w:pos="9355"/>
        </w:tabs>
        <w:ind w:left="-180" w:right="175"/>
        <w:jc w:val="center"/>
        <w:rPr>
          <w:rFonts w:ascii="Times New Roman" w:hAnsi="Times New Roman"/>
          <w:sz w:val="28"/>
          <w:szCs w:val="28"/>
          <w:lang w:val="uk-UA"/>
        </w:rPr>
      </w:pPr>
      <w:r>
        <w:rPr>
          <w:sz w:val="44"/>
          <w:lang w:val="uk-UA"/>
        </w:rPr>
        <w:pict>
          <v:shape id="_x0000_i1031" type="#_x0000_t136" style="width:430.5pt;height:5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Обгрунтування вибору навчальних програм та підручників"/>
          </v:shape>
        </w:pict>
      </w:r>
      <w:r>
        <w:rPr>
          <w:rFonts w:ascii="Times New Roman" w:hAnsi="Times New Roman"/>
          <w:sz w:val="28"/>
          <w:szCs w:val="28"/>
          <w:lang w:val="uk-UA"/>
        </w:rPr>
        <w:t xml:space="preserve">Предмет викладаю згідно чинної </w:t>
      </w:r>
      <w:proofErr w:type="spellStart"/>
      <w:r>
        <w:rPr>
          <w:rFonts w:ascii="Times New Roman" w:hAnsi="Times New Roman"/>
          <w:b/>
          <w:bCs/>
          <w:sz w:val="28"/>
          <w:szCs w:val="28"/>
        </w:rPr>
        <w:t>Програм</w:t>
      </w:r>
      <w:proofErr w:type="spellEnd"/>
      <w:r>
        <w:rPr>
          <w:rFonts w:ascii="Times New Roman" w:hAnsi="Times New Roman"/>
          <w:b/>
          <w:bCs/>
          <w:sz w:val="28"/>
          <w:szCs w:val="28"/>
          <w:lang w:val="uk-UA"/>
        </w:rPr>
        <w:t>и</w:t>
      </w:r>
      <w:r>
        <w:rPr>
          <w:rFonts w:ascii="Times New Roman" w:hAnsi="Times New Roman"/>
          <w:sz w:val="28"/>
          <w:szCs w:val="28"/>
          <w:lang w:val="uk-UA"/>
        </w:rPr>
        <w:t xml:space="preserve"> </w:t>
      </w:r>
      <w:proofErr w:type="spellStart"/>
      <w:r>
        <w:rPr>
          <w:rFonts w:ascii="Times New Roman" w:hAnsi="Times New Roman"/>
          <w:b/>
          <w:bCs/>
          <w:sz w:val="28"/>
          <w:szCs w:val="28"/>
        </w:rPr>
        <w:t>з</w:t>
      </w:r>
      <w:proofErr w:type="spellEnd"/>
      <w:r>
        <w:rPr>
          <w:rFonts w:ascii="Times New Roman" w:hAnsi="Times New Roman"/>
          <w:sz w:val="28"/>
          <w:szCs w:val="28"/>
        </w:rPr>
        <w:t xml:space="preserve"> </w:t>
      </w:r>
      <w:proofErr w:type="spellStart"/>
      <w:r>
        <w:rPr>
          <w:rFonts w:ascii="Times New Roman" w:hAnsi="Times New Roman"/>
          <w:b/>
          <w:bCs/>
          <w:sz w:val="28"/>
          <w:szCs w:val="28"/>
        </w:rPr>
        <w:t>іноземних</w:t>
      </w:r>
      <w:proofErr w:type="spellEnd"/>
      <w:r>
        <w:rPr>
          <w:rFonts w:ascii="Times New Roman" w:hAnsi="Times New Roman"/>
          <w:sz w:val="28"/>
          <w:szCs w:val="28"/>
        </w:rPr>
        <w:t xml:space="preserve"> </w:t>
      </w:r>
      <w:proofErr w:type="spellStart"/>
      <w:r>
        <w:rPr>
          <w:rFonts w:ascii="Times New Roman" w:hAnsi="Times New Roman"/>
          <w:b/>
          <w:bCs/>
          <w:sz w:val="28"/>
          <w:szCs w:val="28"/>
        </w:rPr>
        <w:t>мов</w:t>
      </w:r>
      <w:proofErr w:type="spellEnd"/>
      <w:r>
        <w:rPr>
          <w:rFonts w:ascii="Times New Roman" w:hAnsi="Times New Roman"/>
          <w:sz w:val="28"/>
          <w:szCs w:val="28"/>
        </w:rPr>
        <w:t xml:space="preserve"> для </w:t>
      </w:r>
      <w:proofErr w:type="spellStart"/>
      <w:r>
        <w:rPr>
          <w:rFonts w:ascii="Times New Roman" w:hAnsi="Times New Roman"/>
          <w:sz w:val="28"/>
          <w:szCs w:val="28"/>
        </w:rPr>
        <w:t>загальноосвітніх</w:t>
      </w:r>
      <w:proofErr w:type="spellEnd"/>
      <w:r>
        <w:rPr>
          <w:rFonts w:ascii="Times New Roman" w:hAnsi="Times New Roman"/>
          <w:sz w:val="28"/>
          <w:szCs w:val="28"/>
        </w:rPr>
        <w:t xml:space="preserve"> </w:t>
      </w:r>
      <w:proofErr w:type="spellStart"/>
      <w:r>
        <w:rPr>
          <w:rFonts w:ascii="Times New Roman" w:hAnsi="Times New Roman"/>
          <w:sz w:val="28"/>
          <w:szCs w:val="28"/>
        </w:rPr>
        <w:t>шкіл</w:t>
      </w:r>
      <w:proofErr w:type="spellEnd"/>
      <w:r>
        <w:rPr>
          <w:rFonts w:ascii="Times New Roman" w:hAnsi="Times New Roman"/>
          <w:sz w:val="28"/>
          <w:szCs w:val="28"/>
        </w:rPr>
        <w:t>.</w:t>
      </w:r>
    </w:p>
    <w:p w:rsidR="00B74384" w:rsidRDefault="00B74384" w:rsidP="00B74384">
      <w:pPr>
        <w:tabs>
          <w:tab w:val="left" w:pos="9355"/>
        </w:tabs>
        <w:ind w:left="-180" w:right="175"/>
        <w:jc w:val="center"/>
        <w:rPr>
          <w:b/>
          <w:i/>
          <w:color w:val="800080"/>
          <w:sz w:val="40"/>
          <w:szCs w:val="40"/>
          <w:lang w:val="uk-UA"/>
        </w:rPr>
      </w:pPr>
      <w:r>
        <w:rPr>
          <w:rFonts w:ascii="Times New Roman" w:hAnsi="Times New Roman"/>
          <w:sz w:val="28"/>
          <w:szCs w:val="28"/>
          <w:lang w:val="uk-UA"/>
        </w:rPr>
        <w:t xml:space="preserve"> </w:t>
      </w:r>
      <w:r>
        <w:rPr>
          <w:b/>
          <w:i/>
          <w:color w:val="800080"/>
          <w:sz w:val="40"/>
          <w:szCs w:val="40"/>
          <w:lang w:val="uk-UA"/>
        </w:rPr>
        <w:t>ПРОГРАМИ З ІНОЗЕМНИХ МОВ</w:t>
      </w:r>
    </w:p>
    <w:p w:rsidR="00B74384" w:rsidRDefault="00B74384" w:rsidP="00B74384">
      <w:pPr>
        <w:numPr>
          <w:ilvl w:val="0"/>
          <w:numId w:val="5"/>
        </w:numPr>
        <w:spacing w:after="0" w:line="240" w:lineRule="auto"/>
        <w:jc w:val="both"/>
        <w:rPr>
          <w:sz w:val="28"/>
          <w:szCs w:val="28"/>
          <w:lang w:val="uk-UA"/>
        </w:rPr>
      </w:pPr>
      <w:r>
        <w:rPr>
          <w:sz w:val="28"/>
          <w:szCs w:val="28"/>
          <w:lang w:val="uk-UA"/>
        </w:rPr>
        <w:t>Програми для середніх загальноосвітніх шкіл. Іноземні мови. 5 – 11 (для учнів 7 – 11 класів). – Перун,1998</w:t>
      </w:r>
    </w:p>
    <w:p w:rsidR="00B74384" w:rsidRDefault="00B74384" w:rsidP="00B74384">
      <w:pPr>
        <w:numPr>
          <w:ilvl w:val="0"/>
          <w:numId w:val="5"/>
        </w:numPr>
        <w:spacing w:after="0" w:line="240" w:lineRule="auto"/>
        <w:jc w:val="both"/>
        <w:rPr>
          <w:sz w:val="28"/>
          <w:szCs w:val="28"/>
          <w:lang w:val="uk-UA"/>
        </w:rPr>
      </w:pPr>
      <w:r>
        <w:rPr>
          <w:sz w:val="28"/>
          <w:szCs w:val="28"/>
          <w:lang w:val="uk-UA"/>
        </w:rPr>
        <w:t xml:space="preserve">Програми для загальноосвітніх навчальних закладів. Іноземні мови. </w:t>
      </w:r>
    </w:p>
    <w:p w:rsidR="00B74384" w:rsidRDefault="00B74384" w:rsidP="00B74384">
      <w:pPr>
        <w:ind w:left="720"/>
        <w:jc w:val="both"/>
        <w:rPr>
          <w:sz w:val="28"/>
          <w:szCs w:val="28"/>
          <w:lang w:val="uk-UA"/>
        </w:rPr>
      </w:pPr>
      <w:r>
        <w:rPr>
          <w:sz w:val="28"/>
          <w:szCs w:val="28"/>
          <w:lang w:val="uk-UA"/>
        </w:rPr>
        <w:t>2 – 12. – Перун,2005</w:t>
      </w:r>
    </w:p>
    <w:p w:rsidR="00B74384" w:rsidRDefault="00B74384" w:rsidP="00B74384">
      <w:pPr>
        <w:numPr>
          <w:ilvl w:val="0"/>
          <w:numId w:val="5"/>
        </w:numPr>
        <w:spacing w:after="0" w:line="240" w:lineRule="auto"/>
        <w:jc w:val="both"/>
        <w:rPr>
          <w:sz w:val="28"/>
          <w:szCs w:val="28"/>
          <w:lang w:val="uk-UA"/>
        </w:rPr>
      </w:pPr>
      <w:r>
        <w:rPr>
          <w:sz w:val="28"/>
          <w:szCs w:val="28"/>
          <w:lang w:val="uk-UA"/>
        </w:rPr>
        <w:t>Програми для спеціалізованих шкіл з поглибленим вивченням іноземної мови. Іноземні мови. 1 – 11. – Перун,1998</w:t>
      </w:r>
    </w:p>
    <w:p w:rsidR="00B74384" w:rsidRDefault="00B74384" w:rsidP="00B74384">
      <w:pPr>
        <w:numPr>
          <w:ilvl w:val="0"/>
          <w:numId w:val="5"/>
        </w:numPr>
        <w:spacing w:after="0" w:line="240" w:lineRule="auto"/>
        <w:jc w:val="both"/>
        <w:rPr>
          <w:sz w:val="28"/>
          <w:szCs w:val="28"/>
          <w:lang w:val="uk-UA"/>
        </w:rPr>
      </w:pPr>
      <w:r>
        <w:rPr>
          <w:sz w:val="28"/>
          <w:szCs w:val="28"/>
          <w:lang w:val="uk-UA"/>
        </w:rPr>
        <w:t xml:space="preserve">Програми для спеціалізованих шкіл з поглибленим вивченням іноземної мови. Іноземні мови. 1 – 12. – Журнал </w:t>
      </w:r>
      <w:proofErr w:type="spellStart"/>
      <w:r>
        <w:rPr>
          <w:sz w:val="28"/>
          <w:szCs w:val="28"/>
          <w:lang w:val="uk-UA"/>
        </w:rPr>
        <w:t>„Іноземні</w:t>
      </w:r>
      <w:proofErr w:type="spellEnd"/>
      <w:r>
        <w:rPr>
          <w:sz w:val="28"/>
          <w:szCs w:val="28"/>
          <w:lang w:val="uk-UA"/>
        </w:rPr>
        <w:t xml:space="preserve"> мови в навчальних </w:t>
      </w:r>
      <w:proofErr w:type="spellStart"/>
      <w:r>
        <w:rPr>
          <w:sz w:val="28"/>
          <w:szCs w:val="28"/>
          <w:lang w:val="uk-UA"/>
        </w:rPr>
        <w:t>закладах”</w:t>
      </w:r>
      <w:proofErr w:type="spellEnd"/>
      <w:r>
        <w:rPr>
          <w:sz w:val="28"/>
          <w:szCs w:val="28"/>
          <w:lang w:val="uk-UA"/>
        </w:rPr>
        <w:t>,2005</w:t>
      </w:r>
    </w:p>
    <w:p w:rsidR="00B74384" w:rsidRDefault="00B74384" w:rsidP="00B74384">
      <w:pPr>
        <w:numPr>
          <w:ilvl w:val="0"/>
          <w:numId w:val="5"/>
        </w:numPr>
        <w:spacing w:after="0" w:line="240" w:lineRule="auto"/>
        <w:jc w:val="both"/>
        <w:rPr>
          <w:sz w:val="32"/>
          <w:szCs w:val="32"/>
          <w:lang w:val="uk-UA"/>
        </w:rPr>
      </w:pPr>
      <w:r>
        <w:rPr>
          <w:sz w:val="28"/>
          <w:szCs w:val="28"/>
          <w:lang w:val="uk-UA"/>
        </w:rPr>
        <w:t xml:space="preserve">Програми для загальноосвітніх навчальних </w:t>
      </w:r>
      <w:proofErr w:type="spellStart"/>
      <w:r>
        <w:rPr>
          <w:sz w:val="28"/>
          <w:szCs w:val="28"/>
          <w:lang w:val="uk-UA"/>
        </w:rPr>
        <w:t>закладів.Іноземні</w:t>
      </w:r>
      <w:proofErr w:type="spellEnd"/>
      <w:r>
        <w:rPr>
          <w:sz w:val="28"/>
          <w:szCs w:val="28"/>
          <w:lang w:val="uk-UA"/>
        </w:rPr>
        <w:t xml:space="preserve"> мови. Програми для профільного навчання. 10 – 11. </w:t>
      </w:r>
      <w:proofErr w:type="spellStart"/>
      <w:r>
        <w:rPr>
          <w:sz w:val="28"/>
          <w:szCs w:val="28"/>
          <w:lang w:val="uk-UA"/>
        </w:rPr>
        <w:t>–Навчальна</w:t>
      </w:r>
      <w:proofErr w:type="spellEnd"/>
      <w:r>
        <w:rPr>
          <w:sz w:val="28"/>
          <w:szCs w:val="28"/>
          <w:lang w:val="uk-UA"/>
        </w:rPr>
        <w:t xml:space="preserve"> книга, 2004</w:t>
      </w:r>
    </w:p>
    <w:p w:rsidR="00B74384" w:rsidRDefault="00B74384" w:rsidP="00B74384">
      <w:pPr>
        <w:spacing w:after="0" w:line="240" w:lineRule="auto"/>
        <w:ind w:left="720"/>
        <w:jc w:val="both"/>
        <w:rPr>
          <w:sz w:val="32"/>
          <w:szCs w:val="32"/>
          <w:lang w:val="uk-UA"/>
        </w:rPr>
      </w:pPr>
    </w:p>
    <w:p w:rsidR="00B74384" w:rsidRDefault="00B74384" w:rsidP="00B74384">
      <w:pPr>
        <w:pStyle w:val="a4"/>
        <w:rPr>
          <w:sz w:val="28"/>
          <w:szCs w:val="28"/>
          <w:lang w:val="uk-UA"/>
        </w:rPr>
      </w:pPr>
      <w:r>
        <w:rPr>
          <w:sz w:val="28"/>
          <w:szCs w:val="28"/>
          <w:lang w:val="uk-UA"/>
        </w:rPr>
        <w:t xml:space="preserve">     </w:t>
      </w:r>
      <w:proofErr w:type="spellStart"/>
      <w:r>
        <w:rPr>
          <w:sz w:val="28"/>
          <w:szCs w:val="28"/>
        </w:rPr>
        <w:t>Вивчення</w:t>
      </w:r>
      <w:proofErr w:type="spellEnd"/>
      <w:r>
        <w:rPr>
          <w:sz w:val="28"/>
          <w:szCs w:val="28"/>
        </w:rPr>
        <w:t xml:space="preserve"> </w:t>
      </w:r>
      <w:proofErr w:type="spellStart"/>
      <w:r>
        <w:rPr>
          <w:sz w:val="28"/>
          <w:szCs w:val="28"/>
        </w:rPr>
        <w:t>будь-якого</w:t>
      </w:r>
      <w:proofErr w:type="spellEnd"/>
      <w:r>
        <w:rPr>
          <w:sz w:val="28"/>
          <w:szCs w:val="28"/>
        </w:rPr>
        <w:t xml:space="preserve"> </w:t>
      </w:r>
      <w:proofErr w:type="spellStart"/>
      <w:r>
        <w:rPr>
          <w:sz w:val="28"/>
          <w:szCs w:val="28"/>
        </w:rPr>
        <w:t>навчального</w:t>
      </w:r>
      <w:proofErr w:type="spellEnd"/>
      <w:r>
        <w:rPr>
          <w:sz w:val="28"/>
          <w:szCs w:val="28"/>
        </w:rPr>
        <w:t xml:space="preserve"> предмета </w:t>
      </w:r>
      <w:proofErr w:type="spellStart"/>
      <w:r>
        <w:rPr>
          <w:sz w:val="28"/>
          <w:szCs w:val="28"/>
        </w:rPr>
        <w:t>взаємопов’язане</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наявністю</w:t>
      </w:r>
      <w:proofErr w:type="spellEnd"/>
      <w:r>
        <w:rPr>
          <w:sz w:val="28"/>
          <w:szCs w:val="28"/>
        </w:rPr>
        <w:t xml:space="preserve"> </w:t>
      </w:r>
      <w:proofErr w:type="spellStart"/>
      <w:r>
        <w:rPr>
          <w:sz w:val="28"/>
          <w:szCs w:val="28"/>
        </w:rPr>
        <w:t>підручників</w:t>
      </w:r>
      <w:proofErr w:type="spellEnd"/>
      <w:r>
        <w:rPr>
          <w:sz w:val="28"/>
          <w:szCs w:val="28"/>
        </w:rPr>
        <w:t>.</w:t>
      </w:r>
    </w:p>
    <w:p w:rsidR="00B74384" w:rsidRDefault="00B74384" w:rsidP="00B74384">
      <w:pPr>
        <w:pStyle w:val="a4"/>
        <w:rPr>
          <w:sz w:val="28"/>
          <w:szCs w:val="28"/>
          <w:lang w:val="uk-UA"/>
        </w:rPr>
      </w:pPr>
      <w:r>
        <w:rPr>
          <w:sz w:val="28"/>
          <w:szCs w:val="28"/>
          <w:lang w:val="uk-UA"/>
        </w:rPr>
        <w:t xml:space="preserve">      Загальновідомо, що </w:t>
      </w:r>
      <w:r>
        <w:rPr>
          <w:rStyle w:val="a5"/>
          <w:sz w:val="28"/>
          <w:szCs w:val="28"/>
          <w:lang w:val="uk-UA"/>
        </w:rPr>
        <w:t>підручник</w:t>
      </w:r>
      <w:r>
        <w:rPr>
          <w:sz w:val="28"/>
          <w:szCs w:val="28"/>
          <w:lang w:val="uk-UA"/>
        </w:rPr>
        <w:t xml:space="preserve"> — найбільш важливий засіб у системі навчання, безпосередньо або опосередковано пов’язаний з іншими методичними посібниками і великою мірою </w:t>
      </w:r>
      <w:proofErr w:type="spellStart"/>
      <w:r>
        <w:rPr>
          <w:sz w:val="28"/>
          <w:szCs w:val="28"/>
          <w:lang w:val="uk-UA"/>
        </w:rPr>
        <w:t>впливаючий</w:t>
      </w:r>
      <w:proofErr w:type="spellEnd"/>
      <w:r>
        <w:rPr>
          <w:sz w:val="28"/>
          <w:szCs w:val="28"/>
          <w:lang w:val="uk-UA"/>
        </w:rPr>
        <w:t xml:space="preserve"> на їх зміст та побудову.</w:t>
      </w:r>
    </w:p>
    <w:p w:rsidR="00B74384" w:rsidRDefault="00B74384" w:rsidP="00B74384">
      <w:pPr>
        <w:pStyle w:val="a4"/>
        <w:rPr>
          <w:sz w:val="28"/>
          <w:szCs w:val="28"/>
          <w:lang w:val="uk-UA"/>
        </w:rPr>
      </w:pPr>
      <w:r>
        <w:rPr>
          <w:sz w:val="28"/>
          <w:szCs w:val="28"/>
          <w:lang w:val="uk-UA"/>
        </w:rPr>
        <w:t xml:space="preserve">      У своїй роботі використовую підручники та НМК:</w:t>
      </w:r>
    </w:p>
    <w:p w:rsidR="00B74384" w:rsidRDefault="00B74384" w:rsidP="00B74384">
      <w:pPr>
        <w:rPr>
          <w:sz w:val="28"/>
          <w:szCs w:val="28"/>
          <w:lang w:val="uk-UA"/>
        </w:rPr>
      </w:pPr>
      <w:r>
        <w:rPr>
          <w:b/>
          <w:i/>
          <w:color w:val="800080"/>
          <w:sz w:val="40"/>
          <w:szCs w:val="40"/>
          <w:lang w:val="uk-UA"/>
        </w:rPr>
        <w:t xml:space="preserve">                        </w:t>
      </w:r>
      <w:r>
        <w:rPr>
          <w:b/>
          <w:i/>
          <w:color w:val="800080"/>
          <w:sz w:val="32"/>
          <w:szCs w:val="32"/>
          <w:lang w:val="uk-UA"/>
        </w:rPr>
        <w:t xml:space="preserve"> Основні підручники та навчальні посібники</w:t>
      </w:r>
    </w:p>
    <w:p w:rsidR="00B74384" w:rsidRDefault="00B74384" w:rsidP="00B74384">
      <w:pPr>
        <w:numPr>
          <w:ilvl w:val="0"/>
          <w:numId w:val="6"/>
        </w:numPr>
        <w:spacing w:after="0" w:line="240" w:lineRule="auto"/>
        <w:jc w:val="both"/>
        <w:rPr>
          <w:sz w:val="28"/>
          <w:szCs w:val="28"/>
          <w:lang w:val="uk-UA"/>
        </w:rPr>
      </w:pPr>
      <w:r>
        <w:rPr>
          <w:sz w:val="28"/>
          <w:szCs w:val="28"/>
          <w:lang w:val="uk-UA"/>
        </w:rPr>
        <w:t xml:space="preserve"> Англійська мова(НМК). </w:t>
      </w:r>
      <w:proofErr w:type="spellStart"/>
      <w:r>
        <w:rPr>
          <w:sz w:val="28"/>
          <w:szCs w:val="28"/>
          <w:lang w:val="uk-UA"/>
        </w:rPr>
        <w:t>Несвіт</w:t>
      </w:r>
      <w:proofErr w:type="spellEnd"/>
      <w:r>
        <w:rPr>
          <w:sz w:val="28"/>
          <w:szCs w:val="28"/>
          <w:lang w:val="uk-UA"/>
        </w:rPr>
        <w:t xml:space="preserve"> А.М. – 3 – </w:t>
      </w:r>
      <w:proofErr w:type="spellStart"/>
      <w:r>
        <w:rPr>
          <w:sz w:val="28"/>
          <w:szCs w:val="28"/>
          <w:lang w:val="uk-UA"/>
        </w:rPr>
        <w:t>Генеза</w:t>
      </w:r>
      <w:proofErr w:type="spellEnd"/>
      <w:r>
        <w:rPr>
          <w:sz w:val="28"/>
          <w:szCs w:val="28"/>
          <w:lang w:val="uk-UA"/>
        </w:rPr>
        <w:t>, 2004</w:t>
      </w:r>
    </w:p>
    <w:p w:rsidR="00B74384" w:rsidRDefault="00B74384" w:rsidP="00B74384">
      <w:pPr>
        <w:numPr>
          <w:ilvl w:val="0"/>
          <w:numId w:val="6"/>
        </w:numPr>
        <w:spacing w:after="0" w:line="240" w:lineRule="auto"/>
        <w:jc w:val="both"/>
        <w:rPr>
          <w:sz w:val="28"/>
          <w:szCs w:val="28"/>
          <w:lang w:val="uk-UA"/>
        </w:rPr>
      </w:pPr>
      <w:r>
        <w:rPr>
          <w:sz w:val="28"/>
          <w:szCs w:val="28"/>
          <w:lang w:val="uk-UA"/>
        </w:rPr>
        <w:t xml:space="preserve">Англійська мова(підручник). </w:t>
      </w:r>
      <w:proofErr w:type="spellStart"/>
      <w:r>
        <w:rPr>
          <w:sz w:val="28"/>
          <w:szCs w:val="28"/>
          <w:lang w:val="uk-UA"/>
        </w:rPr>
        <w:t>Плахотник</w:t>
      </w:r>
      <w:proofErr w:type="spellEnd"/>
      <w:r>
        <w:rPr>
          <w:sz w:val="28"/>
          <w:szCs w:val="28"/>
          <w:lang w:val="uk-UA"/>
        </w:rPr>
        <w:t xml:space="preserve"> В.М., Кучма М.О., Морська Л.І. – 4 – Перун,2004</w:t>
      </w:r>
    </w:p>
    <w:p w:rsidR="00B74384" w:rsidRDefault="00B74384" w:rsidP="00B74384">
      <w:pPr>
        <w:numPr>
          <w:ilvl w:val="0"/>
          <w:numId w:val="6"/>
        </w:numPr>
        <w:spacing w:after="0" w:line="240" w:lineRule="auto"/>
        <w:jc w:val="both"/>
        <w:rPr>
          <w:sz w:val="28"/>
          <w:szCs w:val="28"/>
          <w:lang w:val="uk-UA"/>
        </w:rPr>
      </w:pPr>
      <w:r>
        <w:rPr>
          <w:sz w:val="28"/>
          <w:szCs w:val="28"/>
          <w:lang w:val="uk-UA"/>
        </w:rPr>
        <w:t xml:space="preserve">Англійська мова(НМК). </w:t>
      </w:r>
      <w:proofErr w:type="spellStart"/>
      <w:r>
        <w:rPr>
          <w:sz w:val="28"/>
          <w:szCs w:val="28"/>
          <w:lang w:val="uk-UA"/>
        </w:rPr>
        <w:t>Несвіт</w:t>
      </w:r>
      <w:proofErr w:type="spellEnd"/>
      <w:r>
        <w:rPr>
          <w:sz w:val="28"/>
          <w:szCs w:val="28"/>
          <w:lang w:val="uk-UA"/>
        </w:rPr>
        <w:t xml:space="preserve"> А.М. – 4 – </w:t>
      </w:r>
      <w:proofErr w:type="spellStart"/>
      <w:r>
        <w:rPr>
          <w:sz w:val="28"/>
          <w:szCs w:val="28"/>
          <w:lang w:val="uk-UA"/>
        </w:rPr>
        <w:t>Генеза</w:t>
      </w:r>
      <w:proofErr w:type="spellEnd"/>
      <w:r>
        <w:rPr>
          <w:sz w:val="28"/>
          <w:szCs w:val="28"/>
          <w:lang w:val="uk-UA"/>
        </w:rPr>
        <w:t>, 2004</w:t>
      </w:r>
    </w:p>
    <w:p w:rsidR="00B74384" w:rsidRDefault="00B74384" w:rsidP="00B74384">
      <w:pPr>
        <w:numPr>
          <w:ilvl w:val="0"/>
          <w:numId w:val="6"/>
        </w:numPr>
        <w:spacing w:after="0" w:line="240" w:lineRule="auto"/>
        <w:jc w:val="both"/>
        <w:rPr>
          <w:sz w:val="28"/>
          <w:szCs w:val="28"/>
          <w:lang w:val="uk-UA"/>
        </w:rPr>
      </w:pPr>
      <w:r>
        <w:rPr>
          <w:sz w:val="28"/>
          <w:szCs w:val="28"/>
          <w:lang w:val="uk-UA"/>
        </w:rPr>
        <w:t xml:space="preserve">Англійська мова(НМК). </w:t>
      </w:r>
      <w:proofErr w:type="spellStart"/>
      <w:r>
        <w:rPr>
          <w:sz w:val="28"/>
          <w:szCs w:val="28"/>
          <w:lang w:val="uk-UA"/>
        </w:rPr>
        <w:t>Несвіт</w:t>
      </w:r>
      <w:proofErr w:type="spellEnd"/>
      <w:r>
        <w:rPr>
          <w:sz w:val="28"/>
          <w:szCs w:val="28"/>
          <w:lang w:val="uk-UA"/>
        </w:rPr>
        <w:t xml:space="preserve"> А.М. – 5 – </w:t>
      </w:r>
      <w:proofErr w:type="spellStart"/>
      <w:r>
        <w:rPr>
          <w:sz w:val="28"/>
          <w:szCs w:val="28"/>
          <w:lang w:val="uk-UA"/>
        </w:rPr>
        <w:t>Генеза</w:t>
      </w:r>
      <w:proofErr w:type="spellEnd"/>
      <w:r>
        <w:rPr>
          <w:sz w:val="28"/>
          <w:szCs w:val="28"/>
          <w:lang w:val="uk-UA"/>
        </w:rPr>
        <w:t xml:space="preserve">, 2005 </w:t>
      </w:r>
    </w:p>
    <w:p w:rsidR="00B74384" w:rsidRDefault="00B74384" w:rsidP="00B74384">
      <w:pPr>
        <w:numPr>
          <w:ilvl w:val="0"/>
          <w:numId w:val="6"/>
        </w:numPr>
        <w:spacing w:after="0" w:line="240" w:lineRule="auto"/>
        <w:jc w:val="both"/>
        <w:rPr>
          <w:sz w:val="28"/>
          <w:szCs w:val="28"/>
          <w:lang w:val="uk-UA"/>
        </w:rPr>
      </w:pPr>
      <w:r>
        <w:rPr>
          <w:sz w:val="28"/>
          <w:szCs w:val="28"/>
          <w:lang w:val="uk-UA"/>
        </w:rPr>
        <w:t xml:space="preserve">Англійська мова (5-й рік навчання). </w:t>
      </w:r>
      <w:proofErr w:type="spellStart"/>
      <w:r>
        <w:rPr>
          <w:sz w:val="28"/>
          <w:szCs w:val="28"/>
          <w:lang w:val="uk-UA"/>
        </w:rPr>
        <w:t>Несвіт</w:t>
      </w:r>
      <w:proofErr w:type="spellEnd"/>
      <w:r>
        <w:rPr>
          <w:sz w:val="28"/>
          <w:szCs w:val="28"/>
          <w:lang w:val="uk-UA"/>
        </w:rPr>
        <w:t xml:space="preserve"> А.М. – 6 – </w:t>
      </w:r>
      <w:proofErr w:type="spellStart"/>
      <w:r>
        <w:rPr>
          <w:sz w:val="28"/>
          <w:szCs w:val="28"/>
          <w:lang w:val="uk-UA"/>
        </w:rPr>
        <w:t>Генеза</w:t>
      </w:r>
      <w:proofErr w:type="spellEnd"/>
      <w:r>
        <w:rPr>
          <w:sz w:val="28"/>
          <w:szCs w:val="28"/>
          <w:lang w:val="uk-UA"/>
        </w:rPr>
        <w:t>,2006</w:t>
      </w:r>
    </w:p>
    <w:p w:rsidR="00B74384" w:rsidRDefault="00B74384" w:rsidP="00B74384">
      <w:pPr>
        <w:numPr>
          <w:ilvl w:val="0"/>
          <w:numId w:val="6"/>
        </w:numPr>
        <w:spacing w:after="0" w:line="240" w:lineRule="auto"/>
        <w:jc w:val="both"/>
        <w:rPr>
          <w:sz w:val="28"/>
          <w:szCs w:val="28"/>
          <w:lang w:val="uk-UA"/>
        </w:rPr>
      </w:pPr>
      <w:r>
        <w:rPr>
          <w:sz w:val="28"/>
          <w:szCs w:val="28"/>
          <w:lang w:val="uk-UA"/>
        </w:rPr>
        <w:t xml:space="preserve"> Знайомтеся: Сполучені Штати Америки(підручник для спеціалізованих шкіл). -11 </w:t>
      </w:r>
      <w:proofErr w:type="spellStart"/>
      <w:r>
        <w:rPr>
          <w:sz w:val="28"/>
          <w:szCs w:val="28"/>
          <w:lang w:val="uk-UA"/>
        </w:rPr>
        <w:t>–Форум</w:t>
      </w:r>
      <w:proofErr w:type="spellEnd"/>
      <w:r>
        <w:rPr>
          <w:sz w:val="28"/>
          <w:szCs w:val="28"/>
          <w:lang w:val="uk-UA"/>
        </w:rPr>
        <w:t>,2002</w:t>
      </w:r>
    </w:p>
    <w:p w:rsidR="00B74384" w:rsidRDefault="00B74384" w:rsidP="00B74384">
      <w:pPr>
        <w:numPr>
          <w:ilvl w:val="0"/>
          <w:numId w:val="6"/>
        </w:numPr>
        <w:spacing w:after="0" w:line="240" w:lineRule="auto"/>
        <w:jc w:val="both"/>
        <w:rPr>
          <w:sz w:val="28"/>
          <w:szCs w:val="28"/>
          <w:lang w:val="uk-UA"/>
        </w:rPr>
      </w:pPr>
      <w:r>
        <w:rPr>
          <w:sz w:val="28"/>
          <w:szCs w:val="28"/>
          <w:lang w:val="en-US"/>
        </w:rPr>
        <w:t>Across</w:t>
      </w:r>
      <w:r>
        <w:rPr>
          <w:sz w:val="28"/>
          <w:szCs w:val="28"/>
          <w:lang w:val="uk-UA"/>
        </w:rPr>
        <w:t xml:space="preserve"> </w:t>
      </w:r>
      <w:r>
        <w:rPr>
          <w:sz w:val="28"/>
          <w:szCs w:val="28"/>
          <w:lang w:val="en-US"/>
        </w:rPr>
        <w:t>Cultures</w:t>
      </w:r>
      <w:r>
        <w:rPr>
          <w:sz w:val="28"/>
          <w:szCs w:val="28"/>
          <w:lang w:val="uk-UA"/>
        </w:rPr>
        <w:t xml:space="preserve">: </w:t>
      </w:r>
      <w:r>
        <w:rPr>
          <w:sz w:val="28"/>
          <w:szCs w:val="28"/>
          <w:lang w:val="en-US"/>
        </w:rPr>
        <w:t>The</w:t>
      </w:r>
      <w:r>
        <w:rPr>
          <w:sz w:val="28"/>
          <w:szCs w:val="28"/>
          <w:lang w:val="uk-UA"/>
        </w:rPr>
        <w:t xml:space="preserve"> </w:t>
      </w:r>
      <w:r>
        <w:rPr>
          <w:sz w:val="28"/>
          <w:szCs w:val="28"/>
          <w:lang w:val="en-US"/>
        </w:rPr>
        <w:t>USA</w:t>
      </w:r>
      <w:r>
        <w:rPr>
          <w:sz w:val="28"/>
          <w:szCs w:val="28"/>
          <w:lang w:val="uk-UA"/>
        </w:rPr>
        <w:t>-</w:t>
      </w:r>
      <w:r>
        <w:rPr>
          <w:sz w:val="28"/>
          <w:szCs w:val="28"/>
          <w:lang w:val="en-US"/>
        </w:rPr>
        <w:t>Ukraine</w:t>
      </w:r>
      <w:r>
        <w:rPr>
          <w:sz w:val="28"/>
          <w:szCs w:val="28"/>
          <w:lang w:val="uk-UA"/>
        </w:rPr>
        <w:t xml:space="preserve"> (НМК для спеціалізованих шкіл та профільних класів). Калініна Л.В.,</w:t>
      </w:r>
      <w:proofErr w:type="spellStart"/>
      <w:r>
        <w:rPr>
          <w:sz w:val="28"/>
          <w:szCs w:val="28"/>
          <w:lang w:val="uk-UA"/>
        </w:rPr>
        <w:t>Самойлюкевич</w:t>
      </w:r>
      <w:proofErr w:type="spellEnd"/>
      <w:r>
        <w:rPr>
          <w:sz w:val="28"/>
          <w:szCs w:val="28"/>
          <w:lang w:val="uk-UA"/>
        </w:rPr>
        <w:t xml:space="preserve"> І.В. – 10-11 </w:t>
      </w:r>
      <w:proofErr w:type="spellStart"/>
      <w:r>
        <w:rPr>
          <w:sz w:val="28"/>
          <w:szCs w:val="28"/>
          <w:lang w:val="uk-UA"/>
        </w:rPr>
        <w:t>–Дитячий</w:t>
      </w:r>
      <w:proofErr w:type="spellEnd"/>
      <w:r>
        <w:rPr>
          <w:sz w:val="28"/>
          <w:szCs w:val="28"/>
          <w:lang w:val="uk-UA"/>
        </w:rPr>
        <w:t xml:space="preserve"> світ,2003</w:t>
      </w:r>
    </w:p>
    <w:p w:rsidR="00B74384" w:rsidRDefault="00B74384" w:rsidP="00B74384">
      <w:pPr>
        <w:jc w:val="both"/>
        <w:rPr>
          <w:b/>
          <w:i/>
          <w:color w:val="800080"/>
          <w:sz w:val="28"/>
          <w:szCs w:val="28"/>
          <w:lang w:val="uk-UA"/>
        </w:rPr>
      </w:pPr>
      <w:r>
        <w:rPr>
          <w:sz w:val="28"/>
          <w:szCs w:val="28"/>
          <w:lang w:val="uk-UA"/>
        </w:rPr>
        <w:t xml:space="preserve">                             </w:t>
      </w:r>
      <w:r>
        <w:rPr>
          <w:b/>
          <w:i/>
          <w:color w:val="800080"/>
          <w:sz w:val="28"/>
          <w:szCs w:val="28"/>
          <w:lang w:val="uk-UA"/>
        </w:rPr>
        <w:t>Додаткові підручники та навчальні посібники</w:t>
      </w:r>
    </w:p>
    <w:p w:rsidR="00B74384" w:rsidRDefault="00B74384" w:rsidP="00B74384">
      <w:pPr>
        <w:numPr>
          <w:ilvl w:val="0"/>
          <w:numId w:val="7"/>
        </w:numPr>
        <w:spacing w:after="0" w:line="240" w:lineRule="auto"/>
        <w:jc w:val="both"/>
        <w:rPr>
          <w:sz w:val="28"/>
          <w:szCs w:val="28"/>
          <w:lang w:val="uk-UA"/>
        </w:rPr>
      </w:pPr>
      <w:r>
        <w:rPr>
          <w:sz w:val="28"/>
          <w:szCs w:val="28"/>
          <w:lang w:val="uk-UA"/>
        </w:rPr>
        <w:t xml:space="preserve"> Навчально-методичні комплекси для всіх типів загальноосвітніх навчальних закладів. – 1-11 – </w:t>
      </w:r>
      <w:proofErr w:type="spellStart"/>
      <w:r>
        <w:rPr>
          <w:sz w:val="28"/>
          <w:szCs w:val="28"/>
          <w:lang w:val="uk-UA"/>
        </w:rPr>
        <w:t>Оксворд</w:t>
      </w:r>
      <w:proofErr w:type="spellEnd"/>
      <w:r>
        <w:rPr>
          <w:sz w:val="28"/>
          <w:szCs w:val="28"/>
          <w:lang w:val="uk-UA"/>
        </w:rPr>
        <w:t xml:space="preserve">  </w:t>
      </w:r>
      <w:proofErr w:type="spellStart"/>
      <w:r>
        <w:rPr>
          <w:sz w:val="28"/>
          <w:szCs w:val="28"/>
          <w:lang w:val="uk-UA"/>
        </w:rPr>
        <w:t>Юніверсіті</w:t>
      </w:r>
      <w:proofErr w:type="spellEnd"/>
      <w:r>
        <w:rPr>
          <w:sz w:val="28"/>
          <w:szCs w:val="28"/>
          <w:lang w:val="uk-UA"/>
        </w:rPr>
        <w:t xml:space="preserve"> Прес, Великобританія</w:t>
      </w:r>
    </w:p>
    <w:p w:rsidR="00B74384" w:rsidRDefault="00B74384" w:rsidP="00B74384">
      <w:pPr>
        <w:spacing w:after="0" w:line="240" w:lineRule="auto"/>
        <w:ind w:left="540"/>
        <w:jc w:val="both"/>
        <w:rPr>
          <w:sz w:val="28"/>
          <w:szCs w:val="28"/>
          <w:lang w:val="uk-UA"/>
        </w:rPr>
      </w:pPr>
    </w:p>
    <w:p w:rsidR="00B74384" w:rsidRDefault="00B74384" w:rsidP="00B74384">
      <w:pPr>
        <w:spacing w:after="0" w:line="240" w:lineRule="auto"/>
        <w:ind w:left="540"/>
        <w:jc w:val="both"/>
        <w:rPr>
          <w:sz w:val="28"/>
          <w:szCs w:val="28"/>
          <w:lang w:val="uk-UA"/>
        </w:rPr>
      </w:pPr>
    </w:p>
    <w:p w:rsidR="00B74384" w:rsidRDefault="00B74384" w:rsidP="00B74384">
      <w:pPr>
        <w:spacing w:after="0" w:line="240" w:lineRule="auto"/>
        <w:ind w:left="540"/>
        <w:jc w:val="both"/>
        <w:rPr>
          <w:sz w:val="28"/>
          <w:szCs w:val="28"/>
          <w:lang w:val="uk-UA"/>
        </w:rPr>
      </w:pPr>
    </w:p>
    <w:p w:rsidR="00B74384" w:rsidRDefault="00B74384" w:rsidP="00B74384">
      <w:pPr>
        <w:numPr>
          <w:ilvl w:val="0"/>
          <w:numId w:val="7"/>
        </w:numPr>
        <w:spacing w:after="0" w:line="240" w:lineRule="auto"/>
        <w:jc w:val="both"/>
        <w:rPr>
          <w:sz w:val="28"/>
          <w:szCs w:val="28"/>
          <w:lang w:val="uk-UA"/>
        </w:rPr>
      </w:pPr>
      <w:r>
        <w:rPr>
          <w:sz w:val="28"/>
          <w:szCs w:val="28"/>
          <w:lang w:val="uk-UA"/>
        </w:rPr>
        <w:t xml:space="preserve">Навчально-методичні комплекси для всіх типів загальноосвітніх навчальних закладів. – 1-11 – </w:t>
      </w:r>
      <w:proofErr w:type="spellStart"/>
      <w:r>
        <w:rPr>
          <w:sz w:val="28"/>
          <w:szCs w:val="28"/>
          <w:lang w:val="uk-UA"/>
        </w:rPr>
        <w:t>Лонгман</w:t>
      </w:r>
      <w:proofErr w:type="spellEnd"/>
      <w:r>
        <w:rPr>
          <w:sz w:val="28"/>
          <w:szCs w:val="28"/>
          <w:lang w:val="uk-UA"/>
        </w:rPr>
        <w:t>, Великобританія</w:t>
      </w:r>
    </w:p>
    <w:p w:rsidR="00B74384" w:rsidRDefault="00B74384" w:rsidP="00B74384">
      <w:pPr>
        <w:numPr>
          <w:ilvl w:val="0"/>
          <w:numId w:val="7"/>
        </w:numPr>
        <w:spacing w:after="0" w:line="240" w:lineRule="auto"/>
        <w:jc w:val="both"/>
        <w:rPr>
          <w:sz w:val="28"/>
          <w:szCs w:val="28"/>
          <w:lang w:val="uk-UA"/>
        </w:rPr>
      </w:pPr>
      <w:r>
        <w:rPr>
          <w:sz w:val="28"/>
          <w:szCs w:val="28"/>
          <w:lang w:val="uk-UA"/>
        </w:rPr>
        <w:t xml:space="preserve">Навчально-методичні комплекси для всіх типів загальноосвітніх навчальних закладів. – 1-11 – </w:t>
      </w:r>
      <w:proofErr w:type="spellStart"/>
      <w:r>
        <w:rPr>
          <w:sz w:val="28"/>
          <w:szCs w:val="28"/>
          <w:lang w:val="uk-UA"/>
        </w:rPr>
        <w:t>Макміллан</w:t>
      </w:r>
      <w:proofErr w:type="spellEnd"/>
      <w:r>
        <w:rPr>
          <w:sz w:val="28"/>
          <w:szCs w:val="28"/>
          <w:lang w:val="uk-UA"/>
        </w:rPr>
        <w:t xml:space="preserve"> </w:t>
      </w:r>
      <w:proofErr w:type="spellStart"/>
      <w:r>
        <w:rPr>
          <w:sz w:val="28"/>
          <w:szCs w:val="28"/>
          <w:lang w:val="uk-UA"/>
        </w:rPr>
        <w:t>Хайнеманн</w:t>
      </w:r>
      <w:proofErr w:type="spellEnd"/>
      <w:r>
        <w:rPr>
          <w:sz w:val="28"/>
          <w:szCs w:val="28"/>
          <w:lang w:val="uk-UA"/>
        </w:rPr>
        <w:t>, Великобританія</w:t>
      </w:r>
    </w:p>
    <w:p w:rsidR="00B74384" w:rsidRDefault="00B74384" w:rsidP="00B74384">
      <w:pPr>
        <w:numPr>
          <w:ilvl w:val="0"/>
          <w:numId w:val="7"/>
        </w:numPr>
        <w:spacing w:after="0" w:line="240" w:lineRule="auto"/>
        <w:jc w:val="both"/>
        <w:rPr>
          <w:sz w:val="28"/>
          <w:szCs w:val="28"/>
          <w:lang w:val="uk-UA"/>
        </w:rPr>
      </w:pPr>
      <w:r>
        <w:rPr>
          <w:sz w:val="28"/>
          <w:szCs w:val="28"/>
          <w:lang w:val="uk-UA"/>
        </w:rPr>
        <w:t xml:space="preserve">Навчально-методичні комплекси для всіх типів загальноосвітніх навчальних закладів. – 1-11 – Кембридж  </w:t>
      </w:r>
      <w:proofErr w:type="spellStart"/>
      <w:r>
        <w:rPr>
          <w:sz w:val="28"/>
          <w:szCs w:val="28"/>
          <w:lang w:val="uk-UA"/>
        </w:rPr>
        <w:t>Юніверсіті</w:t>
      </w:r>
      <w:proofErr w:type="spellEnd"/>
      <w:r>
        <w:rPr>
          <w:sz w:val="28"/>
          <w:szCs w:val="28"/>
          <w:lang w:val="uk-UA"/>
        </w:rPr>
        <w:t xml:space="preserve"> Прес, Великобританія</w:t>
      </w:r>
    </w:p>
    <w:p w:rsidR="00B74384" w:rsidRDefault="00B74384" w:rsidP="00B74384">
      <w:pPr>
        <w:numPr>
          <w:ilvl w:val="0"/>
          <w:numId w:val="7"/>
        </w:numPr>
        <w:spacing w:after="0" w:line="240" w:lineRule="auto"/>
        <w:jc w:val="both"/>
        <w:rPr>
          <w:sz w:val="28"/>
          <w:szCs w:val="28"/>
          <w:lang w:val="uk-UA"/>
        </w:rPr>
      </w:pPr>
      <w:r>
        <w:rPr>
          <w:sz w:val="28"/>
          <w:szCs w:val="28"/>
          <w:lang w:val="uk-UA"/>
        </w:rPr>
        <w:t xml:space="preserve">Навчально-методичні комплекси для всіх типів загальноосвітніх навчальних закладів. – 1-11 – </w:t>
      </w:r>
      <w:r>
        <w:rPr>
          <w:sz w:val="28"/>
          <w:szCs w:val="28"/>
          <w:lang w:val="en-US"/>
        </w:rPr>
        <w:t>Express</w:t>
      </w:r>
      <w:r>
        <w:rPr>
          <w:sz w:val="28"/>
          <w:szCs w:val="28"/>
          <w:lang w:val="uk-UA"/>
        </w:rPr>
        <w:t>-</w:t>
      </w:r>
      <w:r>
        <w:rPr>
          <w:sz w:val="28"/>
          <w:szCs w:val="28"/>
          <w:lang w:val="en-US"/>
        </w:rPr>
        <w:t>Publisher</w:t>
      </w:r>
      <w:r>
        <w:rPr>
          <w:sz w:val="28"/>
          <w:szCs w:val="28"/>
          <w:lang w:val="uk-UA"/>
        </w:rPr>
        <w:t>, Великобританія</w:t>
      </w:r>
    </w:p>
    <w:p w:rsidR="00B74384" w:rsidRDefault="00B74384" w:rsidP="00B74384">
      <w:pPr>
        <w:jc w:val="both"/>
        <w:rPr>
          <w:sz w:val="28"/>
          <w:szCs w:val="28"/>
          <w:lang w:val="uk-UA"/>
        </w:rPr>
      </w:pPr>
    </w:p>
    <w:p w:rsidR="00B74384" w:rsidRDefault="00B74384" w:rsidP="00B74384">
      <w:pPr>
        <w:rPr>
          <w:lang w:val="uk-UA"/>
        </w:rPr>
      </w:pPr>
      <w:r>
        <w:rPr>
          <w:rFonts w:ascii="Times New Roman" w:eastAsia="Times New Roman" w:hAnsi="Times New Roman" w:cs="Times New Roman"/>
          <w:b/>
          <w:bCs/>
          <w:sz w:val="36"/>
          <w:szCs w:val="36"/>
          <w:lang w:val="uk-UA" w:eastAsia="ru-RU"/>
        </w:rPr>
        <w:pict>
          <v:shape id="_x0000_i1032" type="#_x0000_t136" style="width:423.7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Обгрунтування вибору освітніх технологій"/>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6"/>
        <w:gridCol w:w="1804"/>
        <w:gridCol w:w="1707"/>
        <w:gridCol w:w="1684"/>
      </w:tblGrid>
      <w:tr w:rsidR="00B74384" w:rsidTr="00B74384">
        <w:tc>
          <w:tcPr>
            <w:tcW w:w="4376" w:type="dxa"/>
            <w:vMerge w:val="restart"/>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b/>
                <w:sz w:val="28"/>
                <w:szCs w:val="28"/>
                <w:lang w:val="uk-UA"/>
              </w:rPr>
            </w:pPr>
            <w:r>
              <w:rPr>
                <w:b/>
                <w:sz w:val="28"/>
                <w:szCs w:val="28"/>
                <w:lang w:val="uk-UA"/>
              </w:rPr>
              <w:t>Технологія</w:t>
            </w:r>
          </w:p>
        </w:tc>
        <w:tc>
          <w:tcPr>
            <w:tcW w:w="5195" w:type="dxa"/>
            <w:gridSpan w:val="3"/>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b/>
                <w:sz w:val="28"/>
                <w:szCs w:val="28"/>
                <w:lang w:val="uk-UA"/>
              </w:rPr>
            </w:pPr>
            <w:r>
              <w:rPr>
                <w:b/>
                <w:sz w:val="28"/>
                <w:szCs w:val="28"/>
                <w:lang w:val="uk-UA"/>
              </w:rPr>
              <w:t>Рівень використання</w:t>
            </w:r>
          </w:p>
        </w:tc>
      </w:tr>
      <w:tr w:rsidR="00B74384" w:rsidTr="00B7438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rPr>
                <w:b/>
                <w:sz w:val="28"/>
                <w:szCs w:val="28"/>
                <w:lang w:val="uk-UA"/>
              </w:rPr>
            </w:pPr>
          </w:p>
        </w:tc>
        <w:tc>
          <w:tcPr>
            <w:tcW w:w="1804"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sz w:val="28"/>
                <w:szCs w:val="28"/>
                <w:lang w:val="uk-UA"/>
              </w:rPr>
            </w:pPr>
            <w:r>
              <w:rPr>
                <w:sz w:val="28"/>
                <w:szCs w:val="28"/>
                <w:lang w:val="uk-UA"/>
              </w:rPr>
              <w:t>Окремі елементи</w:t>
            </w:r>
          </w:p>
        </w:tc>
        <w:tc>
          <w:tcPr>
            <w:tcW w:w="1707"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sz w:val="28"/>
                <w:szCs w:val="28"/>
                <w:lang w:val="uk-UA"/>
              </w:rPr>
            </w:pPr>
            <w:r>
              <w:rPr>
                <w:sz w:val="28"/>
                <w:szCs w:val="28"/>
                <w:lang w:val="uk-UA"/>
              </w:rPr>
              <w:t>Апробація</w:t>
            </w:r>
          </w:p>
        </w:tc>
        <w:tc>
          <w:tcPr>
            <w:tcW w:w="1684"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sz w:val="28"/>
                <w:szCs w:val="28"/>
                <w:lang w:val="uk-UA"/>
              </w:rPr>
            </w:pPr>
            <w:r>
              <w:rPr>
                <w:sz w:val="28"/>
                <w:szCs w:val="28"/>
                <w:lang w:val="uk-UA"/>
              </w:rPr>
              <w:t>Системно</w:t>
            </w:r>
          </w:p>
        </w:tc>
      </w:tr>
      <w:tr w:rsidR="00B74384" w:rsidTr="00B74384">
        <w:trPr>
          <w:trHeight w:val="797"/>
        </w:trPr>
        <w:tc>
          <w:tcPr>
            <w:tcW w:w="4376"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rPr>
                <w:sz w:val="28"/>
                <w:szCs w:val="28"/>
                <w:lang w:val="uk-UA"/>
              </w:rPr>
            </w:pPr>
            <w:r>
              <w:rPr>
                <w:sz w:val="28"/>
                <w:szCs w:val="28"/>
                <w:lang w:val="uk-UA"/>
              </w:rPr>
              <w:t>Інформаційно-комунікаційні</w:t>
            </w:r>
          </w:p>
        </w:tc>
        <w:tc>
          <w:tcPr>
            <w:tcW w:w="1804"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sz w:val="28"/>
                <w:szCs w:val="28"/>
                <w:lang w:val="uk-UA"/>
              </w:rPr>
            </w:pPr>
            <w:r>
              <w:rPr>
                <w:sz w:val="28"/>
                <w:szCs w:val="28"/>
                <w:lang w:val="uk-UA"/>
              </w:rPr>
              <w:t>+</w:t>
            </w:r>
          </w:p>
        </w:tc>
        <w:tc>
          <w:tcPr>
            <w:tcW w:w="1707" w:type="dxa"/>
            <w:tcBorders>
              <w:top w:val="single" w:sz="4" w:space="0" w:color="000000"/>
              <w:left w:val="single" w:sz="4" w:space="0" w:color="000000"/>
              <w:bottom w:val="single" w:sz="4" w:space="0" w:color="000000"/>
              <w:right w:val="single" w:sz="4" w:space="0" w:color="000000"/>
            </w:tcBorders>
            <w:vAlign w:val="center"/>
          </w:tcPr>
          <w:p w:rsidR="00B74384" w:rsidRDefault="00B74384">
            <w:pPr>
              <w:spacing w:after="0" w:line="240" w:lineRule="auto"/>
              <w:jc w:val="center"/>
              <w:rPr>
                <w:sz w:val="28"/>
                <w:szCs w:val="28"/>
                <w:lang w:val="uk-UA"/>
              </w:rPr>
            </w:pPr>
          </w:p>
        </w:tc>
        <w:tc>
          <w:tcPr>
            <w:tcW w:w="1684" w:type="dxa"/>
            <w:tcBorders>
              <w:top w:val="single" w:sz="4" w:space="0" w:color="000000"/>
              <w:left w:val="single" w:sz="4" w:space="0" w:color="000000"/>
              <w:bottom w:val="single" w:sz="4" w:space="0" w:color="000000"/>
              <w:right w:val="single" w:sz="4" w:space="0" w:color="000000"/>
            </w:tcBorders>
            <w:vAlign w:val="center"/>
          </w:tcPr>
          <w:p w:rsidR="00B74384" w:rsidRDefault="00B74384">
            <w:pPr>
              <w:spacing w:after="0" w:line="240" w:lineRule="auto"/>
              <w:jc w:val="center"/>
              <w:rPr>
                <w:sz w:val="28"/>
                <w:szCs w:val="28"/>
                <w:lang w:val="uk-UA"/>
              </w:rPr>
            </w:pPr>
          </w:p>
        </w:tc>
      </w:tr>
      <w:tr w:rsidR="00B74384" w:rsidTr="00B74384">
        <w:trPr>
          <w:trHeight w:val="797"/>
        </w:trPr>
        <w:tc>
          <w:tcPr>
            <w:tcW w:w="4376"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rPr>
                <w:sz w:val="28"/>
                <w:szCs w:val="28"/>
                <w:lang w:val="uk-UA"/>
              </w:rPr>
            </w:pPr>
            <w:r>
              <w:rPr>
                <w:sz w:val="28"/>
                <w:szCs w:val="28"/>
                <w:lang w:val="uk-UA"/>
              </w:rPr>
              <w:t>Інтерактивні</w:t>
            </w:r>
          </w:p>
        </w:tc>
        <w:tc>
          <w:tcPr>
            <w:tcW w:w="1804" w:type="dxa"/>
            <w:tcBorders>
              <w:top w:val="single" w:sz="4" w:space="0" w:color="000000"/>
              <w:left w:val="single" w:sz="4" w:space="0" w:color="000000"/>
              <w:bottom w:val="single" w:sz="4" w:space="0" w:color="000000"/>
              <w:right w:val="single" w:sz="4" w:space="0" w:color="000000"/>
            </w:tcBorders>
            <w:vAlign w:val="center"/>
          </w:tcPr>
          <w:p w:rsidR="00B74384" w:rsidRDefault="00B74384">
            <w:pPr>
              <w:spacing w:after="0" w:line="240" w:lineRule="auto"/>
              <w:jc w:val="center"/>
              <w:rPr>
                <w:sz w:val="28"/>
                <w:szCs w:val="28"/>
                <w:lang w:val="uk-UA"/>
              </w:rPr>
            </w:pPr>
          </w:p>
        </w:tc>
        <w:tc>
          <w:tcPr>
            <w:tcW w:w="1707" w:type="dxa"/>
            <w:tcBorders>
              <w:top w:val="single" w:sz="4" w:space="0" w:color="000000"/>
              <w:left w:val="single" w:sz="4" w:space="0" w:color="000000"/>
              <w:bottom w:val="single" w:sz="4" w:space="0" w:color="000000"/>
              <w:right w:val="single" w:sz="4" w:space="0" w:color="000000"/>
            </w:tcBorders>
            <w:vAlign w:val="center"/>
          </w:tcPr>
          <w:p w:rsidR="00B74384" w:rsidRDefault="00B74384">
            <w:pPr>
              <w:spacing w:after="0" w:line="240" w:lineRule="auto"/>
              <w:jc w:val="center"/>
              <w:rPr>
                <w:sz w:val="28"/>
                <w:szCs w:val="28"/>
                <w:lang w:val="uk-UA"/>
              </w:rPr>
            </w:pPr>
          </w:p>
        </w:tc>
        <w:tc>
          <w:tcPr>
            <w:tcW w:w="1684"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sz w:val="28"/>
                <w:szCs w:val="28"/>
                <w:lang w:val="uk-UA"/>
              </w:rPr>
            </w:pPr>
            <w:r>
              <w:rPr>
                <w:sz w:val="28"/>
                <w:szCs w:val="28"/>
                <w:lang w:val="uk-UA"/>
              </w:rPr>
              <w:t>+</w:t>
            </w:r>
          </w:p>
        </w:tc>
      </w:tr>
      <w:tr w:rsidR="00B74384" w:rsidTr="00B74384">
        <w:trPr>
          <w:trHeight w:val="695"/>
        </w:trPr>
        <w:tc>
          <w:tcPr>
            <w:tcW w:w="4376"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rPr>
                <w:sz w:val="28"/>
                <w:szCs w:val="28"/>
                <w:lang w:val="uk-UA"/>
              </w:rPr>
            </w:pPr>
            <w:r>
              <w:rPr>
                <w:sz w:val="28"/>
                <w:szCs w:val="28"/>
                <w:lang w:val="uk-UA"/>
              </w:rPr>
              <w:t>Тестові</w:t>
            </w:r>
          </w:p>
        </w:tc>
        <w:tc>
          <w:tcPr>
            <w:tcW w:w="1804" w:type="dxa"/>
            <w:tcBorders>
              <w:top w:val="single" w:sz="4" w:space="0" w:color="000000"/>
              <w:left w:val="single" w:sz="4" w:space="0" w:color="000000"/>
              <w:bottom w:val="single" w:sz="4" w:space="0" w:color="000000"/>
              <w:right w:val="single" w:sz="4" w:space="0" w:color="000000"/>
            </w:tcBorders>
            <w:vAlign w:val="center"/>
          </w:tcPr>
          <w:p w:rsidR="00B74384" w:rsidRDefault="00B74384">
            <w:pPr>
              <w:spacing w:after="0" w:line="240" w:lineRule="auto"/>
              <w:jc w:val="center"/>
              <w:rPr>
                <w:sz w:val="28"/>
                <w:szCs w:val="28"/>
                <w:lang w:val="uk-UA"/>
              </w:rPr>
            </w:pPr>
          </w:p>
        </w:tc>
        <w:tc>
          <w:tcPr>
            <w:tcW w:w="1707" w:type="dxa"/>
            <w:tcBorders>
              <w:top w:val="single" w:sz="4" w:space="0" w:color="000000"/>
              <w:left w:val="single" w:sz="4" w:space="0" w:color="000000"/>
              <w:bottom w:val="single" w:sz="4" w:space="0" w:color="000000"/>
              <w:right w:val="single" w:sz="4" w:space="0" w:color="000000"/>
            </w:tcBorders>
            <w:vAlign w:val="center"/>
          </w:tcPr>
          <w:p w:rsidR="00B74384" w:rsidRDefault="00B74384">
            <w:pPr>
              <w:spacing w:after="0" w:line="240" w:lineRule="auto"/>
              <w:jc w:val="center"/>
              <w:rPr>
                <w:sz w:val="28"/>
                <w:szCs w:val="28"/>
                <w:lang w:val="uk-UA"/>
              </w:rPr>
            </w:pPr>
          </w:p>
        </w:tc>
        <w:tc>
          <w:tcPr>
            <w:tcW w:w="1684"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sz w:val="28"/>
                <w:szCs w:val="28"/>
                <w:lang w:val="uk-UA"/>
              </w:rPr>
            </w:pPr>
            <w:r>
              <w:rPr>
                <w:sz w:val="28"/>
                <w:szCs w:val="28"/>
                <w:lang w:val="uk-UA"/>
              </w:rPr>
              <w:t>+</w:t>
            </w:r>
          </w:p>
        </w:tc>
      </w:tr>
      <w:tr w:rsidR="00B74384" w:rsidTr="00B74384">
        <w:trPr>
          <w:trHeight w:val="833"/>
        </w:trPr>
        <w:tc>
          <w:tcPr>
            <w:tcW w:w="4376"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rPr>
                <w:sz w:val="28"/>
                <w:szCs w:val="28"/>
                <w:lang w:val="uk-UA"/>
              </w:rPr>
            </w:pPr>
            <w:r>
              <w:rPr>
                <w:sz w:val="28"/>
                <w:szCs w:val="28"/>
                <w:lang w:val="uk-UA"/>
              </w:rPr>
              <w:t>Проблемне навчання</w:t>
            </w:r>
          </w:p>
        </w:tc>
        <w:tc>
          <w:tcPr>
            <w:tcW w:w="1804" w:type="dxa"/>
            <w:tcBorders>
              <w:top w:val="single" w:sz="4" w:space="0" w:color="000000"/>
              <w:left w:val="single" w:sz="4" w:space="0" w:color="000000"/>
              <w:bottom w:val="single" w:sz="4" w:space="0" w:color="000000"/>
              <w:right w:val="single" w:sz="4" w:space="0" w:color="000000"/>
            </w:tcBorders>
            <w:vAlign w:val="center"/>
          </w:tcPr>
          <w:p w:rsidR="00B74384" w:rsidRDefault="00B74384">
            <w:pPr>
              <w:spacing w:after="0" w:line="240" w:lineRule="auto"/>
              <w:jc w:val="center"/>
              <w:rPr>
                <w:sz w:val="28"/>
                <w:szCs w:val="28"/>
                <w:lang w:val="uk-UA"/>
              </w:rPr>
            </w:pPr>
          </w:p>
        </w:tc>
        <w:tc>
          <w:tcPr>
            <w:tcW w:w="1707"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sz w:val="28"/>
                <w:szCs w:val="28"/>
                <w:lang w:val="uk-UA"/>
              </w:rPr>
            </w:pPr>
            <w:r>
              <w:rPr>
                <w:sz w:val="28"/>
                <w:szCs w:val="28"/>
                <w:lang w:val="uk-UA"/>
              </w:rPr>
              <w:t>+</w:t>
            </w:r>
          </w:p>
        </w:tc>
        <w:tc>
          <w:tcPr>
            <w:tcW w:w="1684" w:type="dxa"/>
            <w:tcBorders>
              <w:top w:val="single" w:sz="4" w:space="0" w:color="000000"/>
              <w:left w:val="single" w:sz="4" w:space="0" w:color="000000"/>
              <w:bottom w:val="single" w:sz="4" w:space="0" w:color="000000"/>
              <w:right w:val="single" w:sz="4" w:space="0" w:color="000000"/>
            </w:tcBorders>
            <w:vAlign w:val="center"/>
          </w:tcPr>
          <w:p w:rsidR="00B74384" w:rsidRDefault="00B74384">
            <w:pPr>
              <w:spacing w:after="0" w:line="240" w:lineRule="auto"/>
              <w:jc w:val="center"/>
              <w:rPr>
                <w:sz w:val="28"/>
                <w:szCs w:val="28"/>
                <w:lang w:val="uk-UA"/>
              </w:rPr>
            </w:pPr>
          </w:p>
        </w:tc>
      </w:tr>
      <w:tr w:rsidR="00B74384" w:rsidTr="00B74384">
        <w:trPr>
          <w:trHeight w:val="858"/>
        </w:trPr>
        <w:tc>
          <w:tcPr>
            <w:tcW w:w="4376"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rPr>
                <w:sz w:val="28"/>
                <w:szCs w:val="28"/>
                <w:lang w:val="uk-UA"/>
              </w:rPr>
            </w:pPr>
            <w:r>
              <w:rPr>
                <w:sz w:val="28"/>
                <w:szCs w:val="28"/>
                <w:lang w:val="uk-UA"/>
              </w:rPr>
              <w:t>Розвивальне навчання</w:t>
            </w:r>
          </w:p>
        </w:tc>
        <w:tc>
          <w:tcPr>
            <w:tcW w:w="1804" w:type="dxa"/>
            <w:tcBorders>
              <w:top w:val="single" w:sz="4" w:space="0" w:color="000000"/>
              <w:left w:val="single" w:sz="4" w:space="0" w:color="000000"/>
              <w:bottom w:val="single" w:sz="4" w:space="0" w:color="000000"/>
              <w:right w:val="single" w:sz="4" w:space="0" w:color="000000"/>
            </w:tcBorders>
            <w:vAlign w:val="center"/>
          </w:tcPr>
          <w:p w:rsidR="00B74384" w:rsidRDefault="00B74384">
            <w:pPr>
              <w:spacing w:after="0" w:line="240" w:lineRule="auto"/>
              <w:jc w:val="center"/>
              <w:rPr>
                <w:sz w:val="28"/>
                <w:szCs w:val="28"/>
                <w:lang w:val="uk-UA"/>
              </w:rPr>
            </w:pPr>
          </w:p>
        </w:tc>
        <w:tc>
          <w:tcPr>
            <w:tcW w:w="1707" w:type="dxa"/>
            <w:tcBorders>
              <w:top w:val="single" w:sz="4" w:space="0" w:color="000000"/>
              <w:left w:val="single" w:sz="4" w:space="0" w:color="000000"/>
              <w:bottom w:val="single" w:sz="4" w:space="0" w:color="000000"/>
              <w:right w:val="single" w:sz="4" w:space="0" w:color="000000"/>
            </w:tcBorders>
            <w:vAlign w:val="center"/>
          </w:tcPr>
          <w:p w:rsidR="00B74384" w:rsidRDefault="00B74384">
            <w:pPr>
              <w:spacing w:after="0" w:line="240" w:lineRule="auto"/>
              <w:jc w:val="center"/>
              <w:rPr>
                <w:sz w:val="28"/>
                <w:szCs w:val="28"/>
                <w:lang w:val="uk-UA"/>
              </w:rPr>
            </w:pPr>
          </w:p>
        </w:tc>
        <w:tc>
          <w:tcPr>
            <w:tcW w:w="1684"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sz w:val="28"/>
                <w:szCs w:val="28"/>
                <w:lang w:val="uk-UA"/>
              </w:rPr>
            </w:pPr>
            <w:r>
              <w:rPr>
                <w:sz w:val="28"/>
                <w:szCs w:val="28"/>
                <w:lang w:val="uk-UA"/>
              </w:rPr>
              <w:t>+</w:t>
            </w:r>
          </w:p>
        </w:tc>
      </w:tr>
      <w:tr w:rsidR="00B74384" w:rsidTr="00B74384">
        <w:trPr>
          <w:trHeight w:val="829"/>
        </w:trPr>
        <w:tc>
          <w:tcPr>
            <w:tcW w:w="4376"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rPr>
                <w:sz w:val="28"/>
                <w:szCs w:val="28"/>
                <w:lang w:val="uk-UA"/>
              </w:rPr>
            </w:pPr>
            <w:r>
              <w:rPr>
                <w:sz w:val="28"/>
                <w:szCs w:val="28"/>
                <w:lang w:val="uk-UA"/>
              </w:rPr>
              <w:t>Проектні технології</w:t>
            </w:r>
          </w:p>
        </w:tc>
        <w:tc>
          <w:tcPr>
            <w:tcW w:w="1804" w:type="dxa"/>
            <w:tcBorders>
              <w:top w:val="single" w:sz="4" w:space="0" w:color="000000"/>
              <w:left w:val="single" w:sz="4" w:space="0" w:color="000000"/>
              <w:bottom w:val="single" w:sz="4" w:space="0" w:color="000000"/>
              <w:right w:val="single" w:sz="4" w:space="0" w:color="000000"/>
            </w:tcBorders>
            <w:vAlign w:val="center"/>
          </w:tcPr>
          <w:p w:rsidR="00B74384" w:rsidRDefault="00B74384">
            <w:pPr>
              <w:spacing w:after="0" w:line="240" w:lineRule="auto"/>
              <w:jc w:val="center"/>
              <w:rPr>
                <w:sz w:val="28"/>
                <w:szCs w:val="28"/>
                <w:lang w:val="uk-UA"/>
              </w:rPr>
            </w:pPr>
          </w:p>
        </w:tc>
        <w:tc>
          <w:tcPr>
            <w:tcW w:w="1707" w:type="dxa"/>
            <w:tcBorders>
              <w:top w:val="single" w:sz="4" w:space="0" w:color="000000"/>
              <w:left w:val="single" w:sz="4" w:space="0" w:color="000000"/>
              <w:bottom w:val="single" w:sz="4" w:space="0" w:color="000000"/>
              <w:right w:val="single" w:sz="4" w:space="0" w:color="000000"/>
            </w:tcBorders>
            <w:vAlign w:val="center"/>
          </w:tcPr>
          <w:p w:rsidR="00B74384" w:rsidRDefault="00B74384">
            <w:pPr>
              <w:spacing w:after="0" w:line="240" w:lineRule="auto"/>
              <w:jc w:val="center"/>
              <w:rPr>
                <w:sz w:val="28"/>
                <w:szCs w:val="28"/>
                <w:lang w:val="uk-UA"/>
              </w:rPr>
            </w:pPr>
          </w:p>
        </w:tc>
        <w:tc>
          <w:tcPr>
            <w:tcW w:w="1684"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sz w:val="28"/>
                <w:szCs w:val="28"/>
                <w:lang w:val="uk-UA"/>
              </w:rPr>
            </w:pPr>
            <w:r>
              <w:rPr>
                <w:sz w:val="28"/>
                <w:szCs w:val="28"/>
                <w:lang w:val="uk-UA"/>
              </w:rPr>
              <w:t>+</w:t>
            </w:r>
          </w:p>
        </w:tc>
      </w:tr>
    </w:tbl>
    <w:p w:rsidR="00B74384" w:rsidRDefault="00B74384" w:rsidP="00B74384">
      <w:pPr>
        <w:rPr>
          <w:lang w:val="uk-UA"/>
        </w:rPr>
      </w:pPr>
    </w:p>
    <w:p w:rsidR="00B74384" w:rsidRDefault="00B74384" w:rsidP="00B74384">
      <w:pPr>
        <w:rPr>
          <w:lang w:val="uk-UA"/>
        </w:rPr>
      </w:pPr>
    </w:p>
    <w:p w:rsidR="00B74384" w:rsidRDefault="00B74384" w:rsidP="00B74384">
      <w:pPr>
        <w:jc w:val="both"/>
        <w:rPr>
          <w:color w:val="000000"/>
          <w:sz w:val="28"/>
          <w:szCs w:val="28"/>
          <w:lang w:val="uk-UA"/>
        </w:rPr>
      </w:pPr>
    </w:p>
    <w:p w:rsidR="00B74384" w:rsidRDefault="00B74384" w:rsidP="00B74384">
      <w:pPr>
        <w:ind w:left="360"/>
        <w:jc w:val="both"/>
        <w:rPr>
          <w:sz w:val="28"/>
          <w:szCs w:val="28"/>
          <w:lang w:val="uk-UA"/>
        </w:rPr>
      </w:pPr>
    </w:p>
    <w:p w:rsidR="00B74384" w:rsidRDefault="00B74384" w:rsidP="00B74384">
      <w:pPr>
        <w:rPr>
          <w:lang w:val="uk-UA"/>
        </w:rPr>
      </w:pPr>
    </w:p>
    <w:p w:rsidR="00B74384" w:rsidRDefault="00B74384" w:rsidP="00B74384">
      <w:pPr>
        <w:rPr>
          <w:rFonts w:ascii="Times New Roman" w:hAnsi="Times New Roman"/>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pStyle w:val="a4"/>
        <w:numPr>
          <w:ilvl w:val="0"/>
          <w:numId w:val="3"/>
        </w:numPr>
        <w:rPr>
          <w:b/>
          <w:color w:val="002060"/>
          <w:sz w:val="40"/>
          <w:szCs w:val="28"/>
          <w:lang w:val="uk-UA"/>
        </w:rPr>
      </w:pPr>
      <w:r>
        <w:rPr>
          <w:b/>
          <w:color w:val="002060"/>
          <w:sz w:val="40"/>
          <w:szCs w:val="28"/>
          <w:lang w:val="uk-UA"/>
        </w:rPr>
        <w:t>Робочі матеріали</w:t>
      </w:r>
    </w:p>
    <w:p w:rsidR="00B74384" w:rsidRDefault="00B74384" w:rsidP="00B74384">
      <w:pPr>
        <w:pStyle w:val="a4"/>
        <w:ind w:left="4335"/>
        <w:rPr>
          <w:sz w:val="28"/>
          <w:szCs w:val="28"/>
          <w:lang w:val="uk-UA"/>
        </w:rPr>
      </w:pPr>
    </w:p>
    <w:p w:rsidR="00B74384" w:rsidRDefault="00B74384" w:rsidP="00B74384">
      <w:pPr>
        <w:rPr>
          <w:sz w:val="28"/>
          <w:szCs w:val="28"/>
          <w:lang w:val="uk-UA"/>
        </w:rPr>
      </w:pPr>
      <w:r>
        <w:rPr>
          <w:sz w:val="44"/>
          <w:lang w:val="uk-UA"/>
        </w:rPr>
        <w:pict>
          <v:shape id="_x0000_i1033" type="#_x0000_t136" style="width:429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Проведення відкритих уроків"/>
          </v:shape>
        </w:pict>
      </w:r>
    </w:p>
    <w:p w:rsidR="00B74384" w:rsidRDefault="00B74384" w:rsidP="00B74384">
      <w:pP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3"/>
        <w:gridCol w:w="3083"/>
        <w:gridCol w:w="1731"/>
        <w:gridCol w:w="1790"/>
        <w:gridCol w:w="1721"/>
      </w:tblGrid>
      <w:tr w:rsidR="00B74384" w:rsidTr="00B74384">
        <w:trPr>
          <w:trHeight w:val="978"/>
        </w:trPr>
        <w:tc>
          <w:tcPr>
            <w:tcW w:w="160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b/>
                <w:sz w:val="28"/>
                <w:szCs w:val="28"/>
                <w:lang w:val="uk-UA"/>
              </w:rPr>
            </w:pPr>
            <w:r>
              <w:rPr>
                <w:b/>
                <w:sz w:val="28"/>
                <w:szCs w:val="28"/>
                <w:lang w:val="uk-UA"/>
              </w:rPr>
              <w:t>Дата</w:t>
            </w:r>
          </w:p>
        </w:tc>
        <w:tc>
          <w:tcPr>
            <w:tcW w:w="308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b/>
                <w:sz w:val="28"/>
                <w:szCs w:val="28"/>
                <w:lang w:val="uk-UA"/>
              </w:rPr>
            </w:pPr>
            <w:r>
              <w:rPr>
                <w:b/>
                <w:sz w:val="28"/>
                <w:szCs w:val="28"/>
                <w:lang w:val="uk-UA"/>
              </w:rPr>
              <w:t>Тема, клас</w:t>
            </w:r>
          </w:p>
        </w:tc>
        <w:tc>
          <w:tcPr>
            <w:tcW w:w="1374"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b/>
                <w:sz w:val="28"/>
                <w:szCs w:val="28"/>
                <w:lang w:val="uk-UA"/>
              </w:rPr>
            </w:pPr>
            <w:r>
              <w:rPr>
                <w:b/>
                <w:sz w:val="28"/>
                <w:szCs w:val="28"/>
                <w:lang w:val="uk-UA"/>
              </w:rPr>
              <w:t>Мета</w:t>
            </w:r>
          </w:p>
        </w:tc>
        <w:tc>
          <w:tcPr>
            <w:tcW w:w="1790"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b/>
                <w:sz w:val="28"/>
                <w:szCs w:val="28"/>
                <w:lang w:val="uk-UA"/>
              </w:rPr>
            </w:pPr>
            <w:r>
              <w:rPr>
                <w:b/>
                <w:sz w:val="28"/>
                <w:szCs w:val="28"/>
                <w:lang w:val="uk-UA"/>
              </w:rPr>
              <w:t>Відгуки</w:t>
            </w:r>
          </w:p>
        </w:tc>
        <w:tc>
          <w:tcPr>
            <w:tcW w:w="1721"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b/>
                <w:sz w:val="28"/>
                <w:szCs w:val="28"/>
                <w:lang w:val="uk-UA"/>
              </w:rPr>
            </w:pPr>
            <w:r>
              <w:rPr>
                <w:b/>
                <w:sz w:val="28"/>
                <w:szCs w:val="28"/>
                <w:lang w:val="uk-UA"/>
              </w:rPr>
              <w:t>Посилання на додаток</w:t>
            </w:r>
          </w:p>
        </w:tc>
      </w:tr>
      <w:tr w:rsidR="00B74384" w:rsidTr="00B74384">
        <w:trPr>
          <w:trHeight w:val="979"/>
        </w:trPr>
        <w:tc>
          <w:tcPr>
            <w:tcW w:w="160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de-DE"/>
              </w:rPr>
              <w:t>0</w:t>
            </w:r>
            <w:r>
              <w:rPr>
                <w:sz w:val="28"/>
                <w:szCs w:val="28"/>
                <w:lang w:val="uk-UA"/>
              </w:rPr>
              <w:t>7</w:t>
            </w:r>
            <w:r>
              <w:rPr>
                <w:sz w:val="28"/>
                <w:szCs w:val="28"/>
                <w:lang w:val="de-DE"/>
              </w:rPr>
              <w:t>.1</w:t>
            </w:r>
            <w:r>
              <w:rPr>
                <w:sz w:val="28"/>
                <w:szCs w:val="28"/>
                <w:lang w:val="uk-UA"/>
              </w:rPr>
              <w:t>0</w:t>
            </w:r>
            <w:r>
              <w:rPr>
                <w:sz w:val="28"/>
                <w:szCs w:val="28"/>
                <w:lang w:val="de-DE"/>
              </w:rPr>
              <w:t>.</w:t>
            </w:r>
            <w:r>
              <w:rPr>
                <w:sz w:val="28"/>
                <w:szCs w:val="28"/>
                <w:lang w:val="uk-UA"/>
              </w:rPr>
              <w:t>2013</w:t>
            </w:r>
          </w:p>
        </w:tc>
        <w:tc>
          <w:tcPr>
            <w:tcW w:w="308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8 клас «</w:t>
            </w:r>
            <w:r>
              <w:rPr>
                <w:sz w:val="28"/>
                <w:szCs w:val="28"/>
                <w:lang w:val="en-US"/>
              </w:rPr>
              <w:t>Books</w:t>
            </w:r>
            <w:r>
              <w:rPr>
                <w:sz w:val="28"/>
                <w:szCs w:val="28"/>
                <w:lang w:val="uk-UA"/>
              </w:rPr>
              <w:t xml:space="preserve"> </w:t>
            </w:r>
            <w:r>
              <w:rPr>
                <w:sz w:val="28"/>
                <w:szCs w:val="28"/>
                <w:lang w:val="en-US"/>
              </w:rPr>
              <w:t>in</w:t>
            </w:r>
            <w:r>
              <w:rPr>
                <w:sz w:val="28"/>
                <w:szCs w:val="28"/>
                <w:lang w:val="uk-UA"/>
              </w:rPr>
              <w:t xml:space="preserve"> </w:t>
            </w:r>
            <w:r>
              <w:rPr>
                <w:sz w:val="28"/>
                <w:szCs w:val="28"/>
                <w:lang w:val="en-US"/>
              </w:rPr>
              <w:t>Our</w:t>
            </w:r>
            <w:r>
              <w:rPr>
                <w:sz w:val="28"/>
                <w:szCs w:val="28"/>
                <w:lang w:val="uk-UA"/>
              </w:rPr>
              <w:t xml:space="preserve"> </w:t>
            </w:r>
            <w:r>
              <w:rPr>
                <w:sz w:val="28"/>
                <w:szCs w:val="28"/>
                <w:lang w:val="en-US"/>
              </w:rPr>
              <w:t>Life</w:t>
            </w:r>
            <w:r>
              <w:rPr>
                <w:sz w:val="28"/>
                <w:szCs w:val="28"/>
                <w:lang w:val="uk-UA"/>
              </w:rPr>
              <w:t xml:space="preserve">. </w:t>
            </w:r>
            <w:r>
              <w:rPr>
                <w:sz w:val="28"/>
                <w:szCs w:val="28"/>
                <w:lang w:val="en-US"/>
              </w:rPr>
              <w:t>Famous</w:t>
            </w:r>
            <w:r>
              <w:rPr>
                <w:sz w:val="28"/>
                <w:szCs w:val="28"/>
                <w:lang w:val="uk-UA"/>
              </w:rPr>
              <w:t xml:space="preserve"> </w:t>
            </w:r>
            <w:r>
              <w:rPr>
                <w:sz w:val="28"/>
                <w:szCs w:val="28"/>
                <w:lang w:val="en-US"/>
              </w:rPr>
              <w:t>Writers</w:t>
            </w:r>
            <w:r>
              <w:rPr>
                <w:sz w:val="28"/>
                <w:szCs w:val="28"/>
                <w:lang w:val="uk-UA"/>
              </w:rPr>
              <w:t xml:space="preserve">» - «Книги в нашому житті. Відомі письменники» </w:t>
            </w:r>
          </w:p>
        </w:tc>
        <w:tc>
          <w:tcPr>
            <w:tcW w:w="1374"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 xml:space="preserve">Введення нових ЛО та </w:t>
            </w:r>
            <w:proofErr w:type="spellStart"/>
            <w:r>
              <w:rPr>
                <w:sz w:val="28"/>
                <w:szCs w:val="28"/>
                <w:lang w:val="uk-UA"/>
              </w:rPr>
              <w:t>МЗ</w:t>
            </w:r>
            <w:proofErr w:type="spellEnd"/>
          </w:p>
        </w:tc>
        <w:tc>
          <w:tcPr>
            <w:tcW w:w="1790"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Схвальні  (Аналіз уроку)</w:t>
            </w:r>
          </w:p>
        </w:tc>
        <w:tc>
          <w:tcPr>
            <w:tcW w:w="1721"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Розробка уроку</w:t>
            </w:r>
          </w:p>
        </w:tc>
      </w:tr>
      <w:tr w:rsidR="00B74384" w:rsidTr="00B74384">
        <w:trPr>
          <w:trHeight w:val="990"/>
        </w:trPr>
        <w:tc>
          <w:tcPr>
            <w:tcW w:w="160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14.12.2013</w:t>
            </w:r>
          </w:p>
        </w:tc>
        <w:tc>
          <w:tcPr>
            <w:tcW w:w="308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10 клас «Молодь та спорт»</w:t>
            </w:r>
          </w:p>
        </w:tc>
        <w:tc>
          <w:tcPr>
            <w:tcW w:w="1374"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 xml:space="preserve">Введення нових ЛО та </w:t>
            </w:r>
            <w:proofErr w:type="spellStart"/>
            <w:r>
              <w:rPr>
                <w:sz w:val="28"/>
                <w:szCs w:val="28"/>
                <w:lang w:val="uk-UA"/>
              </w:rPr>
              <w:t>МЗ</w:t>
            </w:r>
            <w:proofErr w:type="spellEnd"/>
            <w:r>
              <w:rPr>
                <w:sz w:val="28"/>
                <w:szCs w:val="28"/>
                <w:lang w:val="uk-UA"/>
              </w:rPr>
              <w:t>, Вивчення нових граматичних структур</w:t>
            </w:r>
          </w:p>
        </w:tc>
        <w:tc>
          <w:tcPr>
            <w:tcW w:w="1790"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Схвальні (Фотографія уроку)</w:t>
            </w:r>
          </w:p>
        </w:tc>
        <w:tc>
          <w:tcPr>
            <w:tcW w:w="1721"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Конспект уроку</w:t>
            </w:r>
          </w:p>
        </w:tc>
      </w:tr>
      <w:tr w:rsidR="00B74384" w:rsidTr="00B74384">
        <w:trPr>
          <w:trHeight w:val="978"/>
        </w:trPr>
        <w:tc>
          <w:tcPr>
            <w:tcW w:w="160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15. 02. 2014</w:t>
            </w:r>
          </w:p>
        </w:tc>
        <w:tc>
          <w:tcPr>
            <w:tcW w:w="3083"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rPr>
                <w:sz w:val="28"/>
                <w:szCs w:val="28"/>
                <w:lang w:val="uk-UA"/>
              </w:rPr>
            </w:pPr>
            <w:r>
              <w:rPr>
                <w:sz w:val="28"/>
                <w:szCs w:val="28"/>
                <w:lang w:val="uk-UA"/>
              </w:rPr>
              <w:t>11клас «Проблеми виховання сучасного покоління»</w:t>
            </w: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p>
        </w:tc>
        <w:tc>
          <w:tcPr>
            <w:tcW w:w="1374"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 xml:space="preserve">Введення нових ЛО та </w:t>
            </w:r>
            <w:proofErr w:type="spellStart"/>
            <w:r>
              <w:rPr>
                <w:sz w:val="28"/>
                <w:szCs w:val="28"/>
                <w:lang w:val="uk-UA"/>
              </w:rPr>
              <w:t>МЗ</w:t>
            </w:r>
            <w:proofErr w:type="spellEnd"/>
            <w:r>
              <w:rPr>
                <w:sz w:val="28"/>
                <w:szCs w:val="28"/>
                <w:lang w:val="uk-UA"/>
              </w:rPr>
              <w:t>,</w:t>
            </w:r>
          </w:p>
        </w:tc>
        <w:tc>
          <w:tcPr>
            <w:tcW w:w="1790"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 xml:space="preserve">Схвальні </w:t>
            </w:r>
          </w:p>
        </w:tc>
        <w:tc>
          <w:tcPr>
            <w:tcW w:w="1721"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Конспект уроку</w:t>
            </w:r>
          </w:p>
        </w:tc>
      </w:tr>
    </w:tbl>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r>
        <w:rPr>
          <w:sz w:val="44"/>
          <w:lang w:val="uk-UA"/>
        </w:rPr>
        <w:pict>
          <v:shape id="_x0000_i1034" type="#_x0000_t136" style="width:440.2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Дидактичний матеріал до уроків"/>
          </v:shape>
        </w:pict>
      </w:r>
    </w:p>
    <w:p w:rsidR="00B74384" w:rsidRDefault="00B74384" w:rsidP="00B74384">
      <w:pP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693"/>
        <w:gridCol w:w="2693"/>
        <w:gridCol w:w="1418"/>
        <w:gridCol w:w="1559"/>
      </w:tblGrid>
      <w:tr w:rsidR="00B74384" w:rsidTr="00B74384">
        <w:tc>
          <w:tcPr>
            <w:tcW w:w="1101"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b/>
                <w:sz w:val="28"/>
                <w:szCs w:val="28"/>
                <w:lang w:val="uk-UA"/>
              </w:rPr>
            </w:pPr>
            <w:r>
              <w:rPr>
                <w:b/>
                <w:sz w:val="28"/>
                <w:szCs w:val="28"/>
                <w:lang w:val="uk-UA"/>
              </w:rPr>
              <w:t>Клас</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b/>
                <w:sz w:val="28"/>
                <w:szCs w:val="28"/>
                <w:lang w:val="uk-UA"/>
              </w:rPr>
            </w:pPr>
            <w:r>
              <w:rPr>
                <w:b/>
                <w:sz w:val="28"/>
                <w:szCs w:val="28"/>
                <w:lang w:val="uk-UA"/>
              </w:rPr>
              <w:t>Тема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b/>
                <w:sz w:val="28"/>
                <w:szCs w:val="28"/>
                <w:lang w:val="uk-UA"/>
              </w:rPr>
            </w:pPr>
            <w:r>
              <w:rPr>
                <w:b/>
                <w:sz w:val="28"/>
                <w:szCs w:val="28"/>
                <w:lang w:val="uk-UA"/>
              </w:rPr>
              <w:t>Дидактичний матеріал</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b/>
                <w:sz w:val="28"/>
                <w:szCs w:val="28"/>
                <w:lang w:val="uk-UA"/>
              </w:rPr>
            </w:pPr>
            <w:r>
              <w:rPr>
                <w:b/>
                <w:sz w:val="28"/>
                <w:szCs w:val="28"/>
                <w:lang w:val="uk-UA"/>
              </w:rPr>
              <w:t>Мета чи результат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b/>
                <w:sz w:val="28"/>
                <w:szCs w:val="28"/>
                <w:lang w:val="uk-UA"/>
              </w:rPr>
            </w:pPr>
            <w:r>
              <w:rPr>
                <w:b/>
                <w:sz w:val="28"/>
                <w:szCs w:val="28"/>
                <w:lang w:val="uk-UA"/>
              </w:rPr>
              <w:t>Посилання на додаток</w:t>
            </w:r>
          </w:p>
        </w:tc>
      </w:tr>
      <w:tr w:rsidR="00B74384" w:rsidTr="00B74384">
        <w:trPr>
          <w:trHeight w:val="938"/>
        </w:trPr>
        <w:tc>
          <w:tcPr>
            <w:tcW w:w="1101"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5</w:t>
            </w:r>
          </w:p>
        </w:tc>
        <w:tc>
          <w:tcPr>
            <w:tcW w:w="269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«Мій клас»</w:t>
            </w:r>
          </w:p>
        </w:tc>
        <w:tc>
          <w:tcPr>
            <w:tcW w:w="2693"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rPr>
                <w:sz w:val="28"/>
                <w:szCs w:val="28"/>
                <w:lang w:val="uk-UA"/>
              </w:rPr>
            </w:pPr>
            <w:r>
              <w:rPr>
                <w:sz w:val="28"/>
                <w:szCs w:val="28"/>
                <w:lang w:val="uk-UA"/>
              </w:rPr>
              <w:t>Гра «Лото»,</w:t>
            </w: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r>
              <w:rPr>
                <w:sz w:val="28"/>
                <w:szCs w:val="28"/>
                <w:lang w:val="uk-UA"/>
              </w:rPr>
              <w:t>Текст для читання «Мій клас»</w:t>
            </w:r>
          </w:p>
        </w:tc>
        <w:tc>
          <w:tcPr>
            <w:tcW w:w="1418"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Введення нових ЛО</w:t>
            </w:r>
          </w:p>
        </w:tc>
        <w:tc>
          <w:tcPr>
            <w:tcW w:w="1559"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Розробка уроку</w:t>
            </w:r>
          </w:p>
        </w:tc>
      </w:tr>
      <w:tr w:rsidR="00B74384" w:rsidTr="00B74384">
        <w:trPr>
          <w:trHeight w:val="981"/>
        </w:trPr>
        <w:tc>
          <w:tcPr>
            <w:tcW w:w="1101"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5</w:t>
            </w:r>
          </w:p>
        </w:tc>
        <w:tc>
          <w:tcPr>
            <w:tcW w:w="269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«Шкільні речі»</w:t>
            </w:r>
          </w:p>
        </w:tc>
        <w:tc>
          <w:tcPr>
            <w:tcW w:w="269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Гра «Лото»</w:t>
            </w:r>
          </w:p>
          <w:p w:rsidR="00B74384" w:rsidRDefault="00B74384">
            <w:pPr>
              <w:spacing w:after="0" w:line="240" w:lineRule="auto"/>
              <w:rPr>
                <w:sz w:val="28"/>
                <w:szCs w:val="28"/>
                <w:lang w:val="uk-UA"/>
              </w:rPr>
            </w:pPr>
            <w:r>
              <w:rPr>
                <w:sz w:val="28"/>
                <w:szCs w:val="28"/>
                <w:lang w:val="uk-UA"/>
              </w:rPr>
              <w:t>Презентація «Їжачок і школа»</w:t>
            </w:r>
          </w:p>
        </w:tc>
        <w:tc>
          <w:tcPr>
            <w:tcW w:w="1418"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Введення нових ЛО</w:t>
            </w:r>
          </w:p>
        </w:tc>
        <w:tc>
          <w:tcPr>
            <w:tcW w:w="1559"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Розробка уроку</w:t>
            </w:r>
          </w:p>
        </w:tc>
      </w:tr>
      <w:tr w:rsidR="00B74384" w:rsidTr="00B74384">
        <w:trPr>
          <w:trHeight w:val="980"/>
        </w:trPr>
        <w:tc>
          <w:tcPr>
            <w:tcW w:w="1101"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5</w:t>
            </w:r>
          </w:p>
        </w:tc>
        <w:tc>
          <w:tcPr>
            <w:tcW w:w="269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«Розклад уроків»</w:t>
            </w:r>
          </w:p>
        </w:tc>
        <w:tc>
          <w:tcPr>
            <w:tcW w:w="269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Гра «Морський бій»</w:t>
            </w:r>
          </w:p>
        </w:tc>
        <w:tc>
          <w:tcPr>
            <w:tcW w:w="1418"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Введення нових ЛО</w:t>
            </w:r>
          </w:p>
        </w:tc>
        <w:tc>
          <w:tcPr>
            <w:tcW w:w="1559"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Розробка уроку</w:t>
            </w:r>
          </w:p>
        </w:tc>
      </w:tr>
      <w:tr w:rsidR="00B74384" w:rsidTr="00B74384">
        <w:trPr>
          <w:trHeight w:val="980"/>
        </w:trPr>
        <w:tc>
          <w:tcPr>
            <w:tcW w:w="1101"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5</w:t>
            </w:r>
          </w:p>
        </w:tc>
        <w:tc>
          <w:tcPr>
            <w:tcW w:w="269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Підсумковий урок по темі «Школа»</w:t>
            </w:r>
          </w:p>
        </w:tc>
        <w:tc>
          <w:tcPr>
            <w:tcW w:w="269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Робочий лист «Подорожуємо школою»</w:t>
            </w:r>
          </w:p>
        </w:tc>
        <w:tc>
          <w:tcPr>
            <w:tcW w:w="1418"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 xml:space="preserve">Узагальнення </w:t>
            </w:r>
          </w:p>
        </w:tc>
        <w:tc>
          <w:tcPr>
            <w:tcW w:w="1559"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Розробка уроку</w:t>
            </w:r>
          </w:p>
        </w:tc>
      </w:tr>
      <w:tr w:rsidR="00B74384" w:rsidTr="00B74384">
        <w:trPr>
          <w:trHeight w:val="980"/>
        </w:trPr>
        <w:tc>
          <w:tcPr>
            <w:tcW w:w="1101"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9</w:t>
            </w:r>
          </w:p>
        </w:tc>
        <w:tc>
          <w:tcPr>
            <w:tcW w:w="269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«Спорт»</w:t>
            </w:r>
          </w:p>
        </w:tc>
        <w:tc>
          <w:tcPr>
            <w:tcW w:w="269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Робочі листи, пісня, завдання до тексту пісні</w:t>
            </w:r>
          </w:p>
        </w:tc>
        <w:tc>
          <w:tcPr>
            <w:tcW w:w="1418"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Активізація знань, введення нових ЛО</w:t>
            </w:r>
          </w:p>
        </w:tc>
        <w:tc>
          <w:tcPr>
            <w:tcW w:w="1559"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Розробка уроку</w:t>
            </w:r>
          </w:p>
        </w:tc>
      </w:tr>
      <w:tr w:rsidR="00B74384" w:rsidTr="00B74384">
        <w:trPr>
          <w:trHeight w:val="980"/>
        </w:trPr>
        <w:tc>
          <w:tcPr>
            <w:tcW w:w="1101"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rPr>
                <w:sz w:val="28"/>
                <w:szCs w:val="28"/>
                <w:lang w:val="uk-UA"/>
              </w:rPr>
            </w:pPr>
          </w:p>
        </w:tc>
        <w:tc>
          <w:tcPr>
            <w:tcW w:w="2693"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rPr>
                <w:sz w:val="28"/>
                <w:szCs w:val="28"/>
                <w:lang w:val="uk-UA"/>
              </w:rPr>
            </w:pPr>
          </w:p>
        </w:tc>
        <w:tc>
          <w:tcPr>
            <w:tcW w:w="2693"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rPr>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rPr>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rPr>
                <w:sz w:val="28"/>
                <w:szCs w:val="28"/>
                <w:lang w:val="uk-UA"/>
              </w:rPr>
            </w:pPr>
          </w:p>
        </w:tc>
      </w:tr>
    </w:tbl>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r>
        <w:rPr>
          <w:sz w:val="44"/>
          <w:lang w:val="uk-UA"/>
        </w:rPr>
        <w:pict>
          <v:shape id="_x0000_i1035" type="#_x0000_t136" style="width:423.7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Розробки позакласних заходів"/>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3"/>
        <w:gridCol w:w="2085"/>
        <w:gridCol w:w="3862"/>
      </w:tblGrid>
      <w:tr w:rsidR="00B74384" w:rsidTr="00B74384">
        <w:trPr>
          <w:trHeight w:val="1091"/>
        </w:trPr>
        <w:tc>
          <w:tcPr>
            <w:tcW w:w="1096"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b/>
                <w:sz w:val="28"/>
                <w:szCs w:val="28"/>
                <w:lang w:val="uk-UA"/>
              </w:rPr>
            </w:pPr>
            <w:r>
              <w:rPr>
                <w:b/>
                <w:sz w:val="28"/>
                <w:szCs w:val="28"/>
                <w:lang w:val="uk-UA"/>
              </w:rPr>
              <w:t>Дата</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b/>
                <w:sz w:val="28"/>
                <w:szCs w:val="28"/>
                <w:lang w:val="uk-UA"/>
              </w:rPr>
            </w:pPr>
            <w:r>
              <w:rPr>
                <w:b/>
                <w:sz w:val="28"/>
                <w:szCs w:val="28"/>
                <w:lang w:val="uk-UA"/>
              </w:rPr>
              <w:t>Захід</w:t>
            </w:r>
          </w:p>
        </w:tc>
        <w:tc>
          <w:tcPr>
            <w:tcW w:w="3862"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b/>
                <w:sz w:val="28"/>
                <w:szCs w:val="28"/>
                <w:lang w:val="uk-UA"/>
              </w:rPr>
            </w:pPr>
            <w:r>
              <w:rPr>
                <w:b/>
                <w:sz w:val="28"/>
                <w:szCs w:val="28"/>
                <w:lang w:val="uk-UA"/>
              </w:rPr>
              <w:t>Тема</w:t>
            </w:r>
          </w:p>
        </w:tc>
      </w:tr>
      <w:tr w:rsidR="00B74384" w:rsidTr="00B74384">
        <w:trPr>
          <w:trHeight w:val="979"/>
        </w:trPr>
        <w:tc>
          <w:tcPr>
            <w:tcW w:w="1096" w:type="dxa"/>
            <w:tcBorders>
              <w:top w:val="single" w:sz="4" w:space="0" w:color="000000"/>
              <w:left w:val="single" w:sz="4" w:space="0" w:color="000000"/>
              <w:bottom w:val="single" w:sz="4" w:space="0" w:color="000000"/>
              <w:right w:val="single" w:sz="4" w:space="0" w:color="000000"/>
            </w:tcBorders>
            <w:hideMark/>
          </w:tcPr>
          <w:p w:rsidR="00B74384" w:rsidRDefault="00B74384">
            <w:pPr>
              <w:rPr>
                <w:sz w:val="28"/>
                <w:szCs w:val="28"/>
                <w:lang w:val="uk-UA"/>
              </w:rPr>
            </w:pPr>
            <w:r>
              <w:rPr>
                <w:sz w:val="28"/>
                <w:szCs w:val="28"/>
                <w:lang w:val="uk-UA"/>
              </w:rPr>
              <w:t>20.12.2010</w:t>
            </w:r>
          </w:p>
        </w:tc>
        <w:tc>
          <w:tcPr>
            <w:tcW w:w="2085" w:type="dxa"/>
            <w:tcBorders>
              <w:top w:val="single" w:sz="4" w:space="0" w:color="000000"/>
              <w:left w:val="single" w:sz="4" w:space="0" w:color="000000"/>
              <w:bottom w:val="single" w:sz="4" w:space="0" w:color="000000"/>
              <w:right w:val="single" w:sz="4" w:space="0" w:color="000000"/>
            </w:tcBorders>
            <w:hideMark/>
          </w:tcPr>
          <w:p w:rsidR="00B74384" w:rsidRDefault="00B74384">
            <w:pPr>
              <w:rPr>
                <w:sz w:val="28"/>
                <w:szCs w:val="28"/>
                <w:lang w:val="uk-UA"/>
              </w:rPr>
            </w:pPr>
            <w:r>
              <w:rPr>
                <w:sz w:val="28"/>
                <w:szCs w:val="28"/>
                <w:lang w:val="uk-UA"/>
              </w:rPr>
              <w:t>Літературно-музична постановка</w:t>
            </w:r>
          </w:p>
        </w:tc>
        <w:tc>
          <w:tcPr>
            <w:tcW w:w="3862" w:type="dxa"/>
            <w:tcBorders>
              <w:top w:val="single" w:sz="4" w:space="0" w:color="000000"/>
              <w:left w:val="single" w:sz="4" w:space="0" w:color="000000"/>
              <w:bottom w:val="single" w:sz="4" w:space="0" w:color="000000"/>
              <w:right w:val="single" w:sz="4" w:space="0" w:color="000000"/>
            </w:tcBorders>
            <w:hideMark/>
          </w:tcPr>
          <w:p w:rsidR="00B74384" w:rsidRDefault="00B74384">
            <w:pPr>
              <w:rPr>
                <w:sz w:val="28"/>
                <w:szCs w:val="28"/>
                <w:lang w:val="uk-UA"/>
              </w:rPr>
            </w:pPr>
            <w:r>
              <w:rPr>
                <w:sz w:val="28"/>
                <w:szCs w:val="28"/>
                <w:lang w:val="uk-UA"/>
              </w:rPr>
              <w:t xml:space="preserve">«Театр» (за повістю В. </w:t>
            </w:r>
            <w:proofErr w:type="spellStart"/>
            <w:r>
              <w:rPr>
                <w:sz w:val="28"/>
                <w:szCs w:val="28"/>
                <w:lang w:val="uk-UA"/>
              </w:rPr>
              <w:t>Моема</w:t>
            </w:r>
            <w:proofErr w:type="spellEnd"/>
            <w:r>
              <w:rPr>
                <w:sz w:val="28"/>
                <w:szCs w:val="28"/>
                <w:lang w:val="uk-UA"/>
              </w:rPr>
              <w:t>)</w:t>
            </w:r>
          </w:p>
        </w:tc>
      </w:tr>
      <w:tr w:rsidR="00B74384" w:rsidRPr="00B74384" w:rsidTr="00B74384">
        <w:trPr>
          <w:trHeight w:val="978"/>
        </w:trPr>
        <w:tc>
          <w:tcPr>
            <w:tcW w:w="1096" w:type="dxa"/>
            <w:tcBorders>
              <w:top w:val="single" w:sz="4" w:space="0" w:color="000000"/>
              <w:left w:val="single" w:sz="4" w:space="0" w:color="000000"/>
              <w:bottom w:val="single" w:sz="4" w:space="0" w:color="000000"/>
              <w:right w:val="single" w:sz="4" w:space="0" w:color="000000"/>
            </w:tcBorders>
            <w:hideMark/>
          </w:tcPr>
          <w:p w:rsidR="00B74384" w:rsidRDefault="00B74384">
            <w:pPr>
              <w:rPr>
                <w:sz w:val="28"/>
                <w:szCs w:val="28"/>
                <w:lang w:val="uk-UA"/>
              </w:rPr>
            </w:pPr>
            <w:r>
              <w:rPr>
                <w:sz w:val="28"/>
                <w:szCs w:val="28"/>
                <w:lang w:val="uk-UA"/>
              </w:rPr>
              <w:t>15.01.2011</w:t>
            </w:r>
          </w:p>
        </w:tc>
        <w:tc>
          <w:tcPr>
            <w:tcW w:w="2085" w:type="dxa"/>
            <w:tcBorders>
              <w:top w:val="single" w:sz="4" w:space="0" w:color="000000"/>
              <w:left w:val="single" w:sz="4" w:space="0" w:color="000000"/>
              <w:bottom w:val="single" w:sz="4" w:space="0" w:color="000000"/>
              <w:right w:val="single" w:sz="4" w:space="0" w:color="000000"/>
            </w:tcBorders>
            <w:hideMark/>
          </w:tcPr>
          <w:p w:rsidR="00B74384" w:rsidRDefault="00B74384">
            <w:pPr>
              <w:rPr>
                <w:sz w:val="28"/>
                <w:szCs w:val="28"/>
                <w:lang w:val="uk-UA"/>
              </w:rPr>
            </w:pPr>
            <w:r>
              <w:rPr>
                <w:sz w:val="28"/>
                <w:szCs w:val="28"/>
                <w:lang w:val="uk-UA"/>
              </w:rPr>
              <w:t>Спортивний марафон</w:t>
            </w:r>
          </w:p>
        </w:tc>
        <w:tc>
          <w:tcPr>
            <w:tcW w:w="3862" w:type="dxa"/>
            <w:tcBorders>
              <w:top w:val="single" w:sz="4" w:space="0" w:color="000000"/>
              <w:left w:val="single" w:sz="4" w:space="0" w:color="000000"/>
              <w:bottom w:val="single" w:sz="4" w:space="0" w:color="000000"/>
              <w:right w:val="single" w:sz="4" w:space="0" w:color="000000"/>
            </w:tcBorders>
            <w:hideMark/>
          </w:tcPr>
          <w:p w:rsidR="00B74384" w:rsidRDefault="00B74384">
            <w:pPr>
              <w:rPr>
                <w:sz w:val="28"/>
                <w:szCs w:val="28"/>
                <w:lang w:val="uk-UA"/>
              </w:rPr>
            </w:pPr>
            <w:r>
              <w:rPr>
                <w:sz w:val="28"/>
                <w:szCs w:val="28"/>
                <w:lang w:val="uk-UA"/>
              </w:rPr>
              <w:t>«</w:t>
            </w:r>
            <w:r>
              <w:rPr>
                <w:sz w:val="28"/>
                <w:szCs w:val="28"/>
                <w:lang w:val="en-US"/>
              </w:rPr>
              <w:t>Father</w:t>
            </w:r>
            <w:r>
              <w:rPr>
                <w:sz w:val="28"/>
                <w:szCs w:val="28"/>
                <w:lang w:val="uk-UA"/>
              </w:rPr>
              <w:t xml:space="preserve">, </w:t>
            </w:r>
            <w:r>
              <w:rPr>
                <w:sz w:val="28"/>
                <w:szCs w:val="28"/>
                <w:lang w:val="en-US"/>
              </w:rPr>
              <w:t>Mother</w:t>
            </w:r>
            <w:r>
              <w:rPr>
                <w:sz w:val="28"/>
                <w:szCs w:val="28"/>
                <w:lang w:val="uk-UA"/>
              </w:rPr>
              <w:t xml:space="preserve"> </w:t>
            </w:r>
            <w:r>
              <w:rPr>
                <w:sz w:val="28"/>
                <w:szCs w:val="28"/>
                <w:lang w:val="en-US"/>
              </w:rPr>
              <w:t>and</w:t>
            </w:r>
            <w:r>
              <w:rPr>
                <w:sz w:val="28"/>
                <w:szCs w:val="28"/>
                <w:lang w:val="uk-UA"/>
              </w:rPr>
              <w:t xml:space="preserve"> </w:t>
            </w:r>
            <w:r>
              <w:rPr>
                <w:sz w:val="28"/>
                <w:szCs w:val="28"/>
                <w:lang w:val="en-US"/>
              </w:rPr>
              <w:t>me</w:t>
            </w:r>
            <w:r>
              <w:rPr>
                <w:sz w:val="28"/>
                <w:szCs w:val="28"/>
                <w:lang w:val="uk-UA"/>
              </w:rPr>
              <w:t xml:space="preserve"> – </w:t>
            </w:r>
            <w:r>
              <w:rPr>
                <w:sz w:val="28"/>
                <w:szCs w:val="28"/>
                <w:lang w:val="en-US"/>
              </w:rPr>
              <w:t>a</w:t>
            </w:r>
            <w:r>
              <w:rPr>
                <w:sz w:val="28"/>
                <w:szCs w:val="28"/>
                <w:lang w:val="uk-UA"/>
              </w:rPr>
              <w:t xml:space="preserve"> </w:t>
            </w:r>
            <w:r>
              <w:rPr>
                <w:sz w:val="28"/>
                <w:szCs w:val="28"/>
                <w:lang w:val="en-US"/>
              </w:rPr>
              <w:t>sporty</w:t>
            </w:r>
            <w:r>
              <w:rPr>
                <w:sz w:val="28"/>
                <w:szCs w:val="28"/>
                <w:lang w:val="uk-UA"/>
              </w:rPr>
              <w:t xml:space="preserve"> </w:t>
            </w:r>
            <w:r>
              <w:rPr>
                <w:sz w:val="28"/>
                <w:szCs w:val="28"/>
                <w:lang w:val="en-US"/>
              </w:rPr>
              <w:t>family</w:t>
            </w:r>
            <w:r>
              <w:rPr>
                <w:sz w:val="28"/>
                <w:szCs w:val="28"/>
                <w:lang w:val="uk-UA"/>
              </w:rPr>
              <w:t>»</w:t>
            </w:r>
          </w:p>
        </w:tc>
      </w:tr>
      <w:tr w:rsidR="00B74384" w:rsidTr="00B74384">
        <w:trPr>
          <w:trHeight w:val="978"/>
        </w:trPr>
        <w:tc>
          <w:tcPr>
            <w:tcW w:w="1096" w:type="dxa"/>
            <w:tcBorders>
              <w:top w:val="single" w:sz="4" w:space="0" w:color="000000"/>
              <w:left w:val="single" w:sz="4" w:space="0" w:color="000000"/>
              <w:bottom w:val="single" w:sz="4" w:space="0" w:color="000000"/>
              <w:right w:val="single" w:sz="4" w:space="0" w:color="000000"/>
            </w:tcBorders>
            <w:hideMark/>
          </w:tcPr>
          <w:p w:rsidR="00B74384" w:rsidRDefault="00B74384">
            <w:pPr>
              <w:rPr>
                <w:sz w:val="28"/>
                <w:szCs w:val="28"/>
                <w:lang w:val="uk-UA"/>
              </w:rPr>
            </w:pPr>
            <w:r>
              <w:rPr>
                <w:sz w:val="28"/>
                <w:szCs w:val="28"/>
                <w:lang w:val="uk-UA"/>
              </w:rPr>
              <w:t>09.03.2011</w:t>
            </w:r>
          </w:p>
        </w:tc>
        <w:tc>
          <w:tcPr>
            <w:tcW w:w="2085" w:type="dxa"/>
            <w:tcBorders>
              <w:top w:val="single" w:sz="4" w:space="0" w:color="000000"/>
              <w:left w:val="single" w:sz="4" w:space="0" w:color="000000"/>
              <w:bottom w:val="single" w:sz="4" w:space="0" w:color="000000"/>
              <w:right w:val="single" w:sz="4" w:space="0" w:color="000000"/>
            </w:tcBorders>
            <w:hideMark/>
          </w:tcPr>
          <w:p w:rsidR="00B74384" w:rsidRDefault="00B74384">
            <w:pPr>
              <w:rPr>
                <w:sz w:val="28"/>
                <w:szCs w:val="28"/>
                <w:lang w:val="uk-UA"/>
              </w:rPr>
            </w:pPr>
            <w:proofErr w:type="spellStart"/>
            <w:r>
              <w:rPr>
                <w:sz w:val="28"/>
                <w:szCs w:val="28"/>
                <w:lang w:val="uk-UA"/>
              </w:rPr>
              <w:t>Брейн-ринг</w:t>
            </w:r>
            <w:proofErr w:type="spellEnd"/>
            <w:r>
              <w:rPr>
                <w:sz w:val="28"/>
                <w:szCs w:val="28"/>
                <w:lang w:val="uk-UA"/>
              </w:rPr>
              <w:t xml:space="preserve"> для учнів 10 класу </w:t>
            </w:r>
          </w:p>
        </w:tc>
        <w:tc>
          <w:tcPr>
            <w:tcW w:w="3862" w:type="dxa"/>
            <w:tcBorders>
              <w:top w:val="single" w:sz="4" w:space="0" w:color="000000"/>
              <w:left w:val="single" w:sz="4" w:space="0" w:color="000000"/>
              <w:bottom w:val="single" w:sz="4" w:space="0" w:color="000000"/>
              <w:right w:val="single" w:sz="4" w:space="0" w:color="000000"/>
            </w:tcBorders>
            <w:hideMark/>
          </w:tcPr>
          <w:p w:rsidR="00B74384" w:rsidRDefault="00B74384">
            <w:pPr>
              <w:rPr>
                <w:sz w:val="28"/>
                <w:szCs w:val="28"/>
                <w:lang w:val="uk-UA"/>
              </w:rPr>
            </w:pPr>
            <w:r>
              <w:rPr>
                <w:sz w:val="28"/>
                <w:szCs w:val="28"/>
                <w:lang w:val="uk-UA"/>
              </w:rPr>
              <w:t>«Як я знаю Велику Британію»</w:t>
            </w:r>
          </w:p>
        </w:tc>
      </w:tr>
      <w:tr w:rsidR="00B74384" w:rsidTr="00B74384">
        <w:trPr>
          <w:trHeight w:val="978"/>
        </w:trPr>
        <w:tc>
          <w:tcPr>
            <w:tcW w:w="1096" w:type="dxa"/>
            <w:tcBorders>
              <w:top w:val="single" w:sz="4" w:space="0" w:color="000000"/>
              <w:left w:val="single" w:sz="4" w:space="0" w:color="000000"/>
              <w:bottom w:val="single" w:sz="4" w:space="0" w:color="000000"/>
              <w:right w:val="single" w:sz="4" w:space="0" w:color="000000"/>
            </w:tcBorders>
          </w:tcPr>
          <w:p w:rsidR="00B74384" w:rsidRDefault="00B74384">
            <w:pPr>
              <w:rPr>
                <w:sz w:val="28"/>
                <w:szCs w:val="28"/>
                <w:lang w:val="uk-UA"/>
              </w:rPr>
            </w:pPr>
          </w:p>
        </w:tc>
        <w:tc>
          <w:tcPr>
            <w:tcW w:w="2085" w:type="dxa"/>
            <w:tcBorders>
              <w:top w:val="single" w:sz="4" w:space="0" w:color="000000"/>
              <w:left w:val="single" w:sz="4" w:space="0" w:color="000000"/>
              <w:bottom w:val="single" w:sz="4" w:space="0" w:color="000000"/>
              <w:right w:val="single" w:sz="4" w:space="0" w:color="000000"/>
            </w:tcBorders>
          </w:tcPr>
          <w:p w:rsidR="00B74384" w:rsidRDefault="00B74384">
            <w:pPr>
              <w:rPr>
                <w:sz w:val="28"/>
                <w:szCs w:val="28"/>
                <w:lang w:val="uk-UA"/>
              </w:rPr>
            </w:pPr>
          </w:p>
        </w:tc>
        <w:tc>
          <w:tcPr>
            <w:tcW w:w="3862" w:type="dxa"/>
            <w:tcBorders>
              <w:top w:val="single" w:sz="4" w:space="0" w:color="000000"/>
              <w:left w:val="single" w:sz="4" w:space="0" w:color="000000"/>
              <w:bottom w:val="single" w:sz="4" w:space="0" w:color="000000"/>
              <w:right w:val="single" w:sz="4" w:space="0" w:color="000000"/>
            </w:tcBorders>
          </w:tcPr>
          <w:p w:rsidR="00B74384" w:rsidRDefault="00B74384">
            <w:pPr>
              <w:rPr>
                <w:sz w:val="28"/>
                <w:szCs w:val="28"/>
                <w:lang w:val="uk-UA"/>
              </w:rPr>
            </w:pPr>
          </w:p>
        </w:tc>
      </w:tr>
      <w:tr w:rsidR="00B74384" w:rsidTr="00B74384">
        <w:trPr>
          <w:trHeight w:val="1134"/>
        </w:trPr>
        <w:tc>
          <w:tcPr>
            <w:tcW w:w="1096" w:type="dxa"/>
            <w:tcBorders>
              <w:top w:val="single" w:sz="4" w:space="0" w:color="000000"/>
              <w:left w:val="single" w:sz="4" w:space="0" w:color="000000"/>
              <w:bottom w:val="single" w:sz="4" w:space="0" w:color="000000"/>
              <w:right w:val="single" w:sz="4" w:space="0" w:color="000000"/>
            </w:tcBorders>
          </w:tcPr>
          <w:p w:rsidR="00B74384" w:rsidRDefault="00B74384">
            <w:pPr>
              <w:rPr>
                <w:sz w:val="28"/>
                <w:szCs w:val="28"/>
                <w:lang w:val="uk-UA"/>
              </w:rPr>
            </w:pPr>
          </w:p>
        </w:tc>
        <w:tc>
          <w:tcPr>
            <w:tcW w:w="2085" w:type="dxa"/>
            <w:tcBorders>
              <w:top w:val="single" w:sz="4" w:space="0" w:color="000000"/>
              <w:left w:val="single" w:sz="4" w:space="0" w:color="000000"/>
              <w:bottom w:val="single" w:sz="4" w:space="0" w:color="000000"/>
              <w:right w:val="single" w:sz="4" w:space="0" w:color="000000"/>
            </w:tcBorders>
          </w:tcPr>
          <w:p w:rsidR="00B74384" w:rsidRDefault="00B74384">
            <w:pPr>
              <w:rPr>
                <w:sz w:val="28"/>
                <w:szCs w:val="28"/>
                <w:lang w:val="uk-UA"/>
              </w:rPr>
            </w:pPr>
          </w:p>
        </w:tc>
        <w:tc>
          <w:tcPr>
            <w:tcW w:w="3862" w:type="dxa"/>
            <w:tcBorders>
              <w:top w:val="single" w:sz="4" w:space="0" w:color="000000"/>
              <w:left w:val="single" w:sz="4" w:space="0" w:color="000000"/>
              <w:bottom w:val="single" w:sz="4" w:space="0" w:color="000000"/>
              <w:right w:val="single" w:sz="4" w:space="0" w:color="000000"/>
            </w:tcBorders>
          </w:tcPr>
          <w:p w:rsidR="00B74384" w:rsidRDefault="00B74384">
            <w:pPr>
              <w:rPr>
                <w:sz w:val="28"/>
                <w:szCs w:val="28"/>
                <w:lang w:val="uk-UA"/>
              </w:rPr>
            </w:pPr>
          </w:p>
        </w:tc>
      </w:tr>
    </w:tbl>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pStyle w:val="1"/>
        <w:jc w:val="center"/>
        <w:rPr>
          <w:color w:val="002060"/>
          <w:lang w:val="uk-UA"/>
        </w:rPr>
      </w:pPr>
      <w:bookmarkStart w:id="4" w:name="_Toc257981773"/>
    </w:p>
    <w:p w:rsidR="00B74384" w:rsidRDefault="00B74384" w:rsidP="00B74384">
      <w:pPr>
        <w:pStyle w:val="1"/>
        <w:jc w:val="center"/>
        <w:rPr>
          <w:color w:val="002060"/>
          <w:lang w:val="uk-UA"/>
        </w:rPr>
      </w:pPr>
    </w:p>
    <w:p w:rsidR="00B74384" w:rsidRDefault="00B74384" w:rsidP="00B74384">
      <w:pPr>
        <w:pStyle w:val="1"/>
        <w:jc w:val="center"/>
        <w:rPr>
          <w:lang w:val="uk-UA"/>
        </w:rPr>
      </w:pPr>
      <w:r>
        <w:rPr>
          <w:color w:val="002060"/>
          <w:lang w:val="uk-UA"/>
        </w:rPr>
        <w:t>4. ДОСЯГНЕННЯ</w:t>
      </w:r>
      <w:bookmarkEnd w:id="4"/>
      <w:r>
        <w:rPr>
          <w:lang w:val="uk-UA"/>
        </w:rPr>
        <w:pict>
          <v:shape id="_x0000_i1036" type="#_x0000_t136" style="width:423pt;height:54.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Виступи, доповіді"/>
          </v:shape>
        </w:pic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4"/>
        <w:gridCol w:w="3507"/>
        <w:gridCol w:w="2263"/>
        <w:gridCol w:w="2449"/>
      </w:tblGrid>
      <w:tr w:rsidR="00B74384" w:rsidTr="00B74384">
        <w:trPr>
          <w:trHeight w:val="1056"/>
        </w:trPr>
        <w:tc>
          <w:tcPr>
            <w:tcW w:w="1744"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Дата</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Місце</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Мета</w:t>
            </w:r>
          </w:p>
        </w:tc>
      </w:tr>
      <w:tr w:rsidR="00B74384" w:rsidTr="00B74384">
        <w:trPr>
          <w:trHeight w:val="1126"/>
        </w:trPr>
        <w:tc>
          <w:tcPr>
            <w:tcW w:w="1744"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26.08. 2011 </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rFonts w:ascii="Times New Roman" w:hAnsi="Times New Roman"/>
                <w:b/>
                <w:sz w:val="28"/>
                <w:szCs w:val="28"/>
                <w:lang w:val="uk-UA"/>
              </w:rPr>
            </w:pPr>
            <w:r>
              <w:rPr>
                <w:rFonts w:ascii="Times New Roman" w:hAnsi="Times New Roman"/>
                <w:sz w:val="28"/>
                <w:szCs w:val="28"/>
                <w:lang w:val="uk-UA"/>
              </w:rPr>
              <w:t>Організація роботи навчальних кабінетів як один із засобів підвищення ефективності навчально-виховного процесу</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rFonts w:ascii="Times New Roman" w:hAnsi="Times New Roman"/>
                <w:b/>
                <w:sz w:val="28"/>
                <w:szCs w:val="28"/>
                <w:lang w:val="uk-UA"/>
              </w:rPr>
            </w:pPr>
            <w:r>
              <w:rPr>
                <w:rFonts w:ascii="Times New Roman" w:hAnsi="Times New Roman"/>
                <w:sz w:val="28"/>
                <w:szCs w:val="28"/>
                <w:lang w:val="uk-UA"/>
              </w:rPr>
              <w:t>Міська серпнева конференція</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Зміна комп’ютером суті праці вчителя.</w:t>
            </w:r>
          </w:p>
        </w:tc>
      </w:tr>
      <w:tr w:rsidR="00B74384" w:rsidRPr="00B74384" w:rsidTr="00B74384">
        <w:trPr>
          <w:trHeight w:val="968"/>
        </w:trPr>
        <w:tc>
          <w:tcPr>
            <w:tcW w:w="1744"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30.08.2011</w:t>
            </w:r>
          </w:p>
        </w:tc>
        <w:tc>
          <w:tcPr>
            <w:tcW w:w="3507"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ind w:firstLine="16"/>
              <w:jc w:val="center"/>
              <w:rPr>
                <w:rFonts w:ascii="Times New Roman" w:hAnsi="Times New Roman"/>
                <w:sz w:val="28"/>
                <w:szCs w:val="28"/>
                <w:lang w:val="uk-UA"/>
              </w:rPr>
            </w:pPr>
            <w:r>
              <w:rPr>
                <w:rFonts w:ascii="Times New Roman" w:hAnsi="Times New Roman"/>
                <w:sz w:val="28"/>
                <w:szCs w:val="28"/>
                <w:lang w:val="uk-UA"/>
              </w:rPr>
              <w:t>Використання ІКТ на уроках німецької мови</w:t>
            </w:r>
          </w:p>
          <w:p w:rsidR="00B74384" w:rsidRDefault="00B74384">
            <w:pPr>
              <w:spacing w:after="0" w:line="240" w:lineRule="auto"/>
              <w:jc w:val="center"/>
              <w:rPr>
                <w:rFonts w:ascii="Times New Roman" w:hAnsi="Times New Roman"/>
                <w:sz w:val="28"/>
                <w:szCs w:val="28"/>
                <w:lang w:val="uk-UA"/>
              </w:rPr>
            </w:pPr>
          </w:p>
        </w:tc>
        <w:tc>
          <w:tcPr>
            <w:tcW w:w="226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rFonts w:ascii="Times New Roman" w:hAnsi="Times New Roman"/>
                <w:sz w:val="28"/>
                <w:szCs w:val="28"/>
                <w:lang w:val="uk-UA"/>
              </w:rPr>
            </w:pPr>
            <w:r>
              <w:rPr>
                <w:rFonts w:ascii="Times New Roman" w:hAnsi="Times New Roman"/>
                <w:sz w:val="28"/>
                <w:szCs w:val="28"/>
                <w:lang w:val="uk-UA"/>
              </w:rPr>
              <w:t>Шкільна педрада</w:t>
            </w:r>
          </w:p>
        </w:tc>
        <w:tc>
          <w:tcPr>
            <w:tcW w:w="2449"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rFonts w:ascii="Times New Roman" w:hAnsi="Times New Roman"/>
                <w:sz w:val="28"/>
                <w:szCs w:val="28"/>
                <w:lang w:val="uk-UA"/>
              </w:rPr>
            </w:pPr>
            <w:r>
              <w:rPr>
                <w:rFonts w:ascii="Times New Roman" w:hAnsi="Times New Roman"/>
                <w:sz w:val="28"/>
                <w:szCs w:val="28"/>
                <w:lang w:val="uk-UA"/>
              </w:rPr>
              <w:t>Важливість надбання учнем внутрішньої організації знань можливість їх застосувати.</w:t>
            </w:r>
          </w:p>
        </w:tc>
      </w:tr>
      <w:tr w:rsidR="00B74384" w:rsidRPr="00B74384" w:rsidTr="00B74384">
        <w:trPr>
          <w:trHeight w:val="1144"/>
        </w:trPr>
        <w:tc>
          <w:tcPr>
            <w:tcW w:w="1744"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04.01.2012</w:t>
            </w: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tc>
        <w:tc>
          <w:tcPr>
            <w:tcW w:w="3507"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rFonts w:ascii="Times New Roman" w:hAnsi="Times New Roman"/>
                <w:sz w:val="28"/>
                <w:szCs w:val="28"/>
                <w:lang w:val="uk-UA"/>
              </w:rPr>
            </w:pPr>
            <w:r>
              <w:rPr>
                <w:rFonts w:ascii="Times New Roman" w:hAnsi="Times New Roman"/>
                <w:sz w:val="28"/>
                <w:szCs w:val="28"/>
                <w:lang w:val="uk-UA"/>
              </w:rPr>
              <w:t>Впровадження нових технологій і наукових розробок у викладанні англійської мови</w:t>
            </w:r>
          </w:p>
        </w:tc>
        <w:tc>
          <w:tcPr>
            <w:tcW w:w="226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rFonts w:ascii="Times New Roman" w:hAnsi="Times New Roman"/>
                <w:sz w:val="28"/>
                <w:szCs w:val="28"/>
                <w:lang w:val="uk-UA"/>
              </w:rPr>
            </w:pPr>
            <w:r>
              <w:rPr>
                <w:rFonts w:ascii="Times New Roman" w:hAnsi="Times New Roman"/>
                <w:sz w:val="28"/>
                <w:szCs w:val="28"/>
                <w:lang w:val="uk-UA"/>
              </w:rPr>
              <w:t>ШМО вчителів іноземної мови</w:t>
            </w:r>
          </w:p>
        </w:tc>
        <w:tc>
          <w:tcPr>
            <w:tcW w:w="2449"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both"/>
              <w:rPr>
                <w:rFonts w:ascii="Times New Roman" w:hAnsi="Times New Roman"/>
                <w:sz w:val="28"/>
                <w:szCs w:val="28"/>
                <w:lang w:val="uk-UA"/>
              </w:rPr>
            </w:pPr>
            <w:r>
              <w:rPr>
                <w:rFonts w:ascii="Times New Roman" w:eastAsia="SimSun" w:hAnsi="Times New Roman"/>
                <w:sz w:val="28"/>
                <w:szCs w:val="28"/>
                <w:lang w:val="uk-UA"/>
              </w:rPr>
              <w:t xml:space="preserve">Систематичне засвоєння інноваційних форм роботи дає змогу вчителеві навчити учня вчитися, самостійно здобувати інформацію, виробляти і, дискувати, обстоювати власну позицію, працювати в умовах </w:t>
            </w:r>
            <w:r>
              <w:rPr>
                <w:rFonts w:ascii="Times New Roman" w:eastAsia="SimSun" w:hAnsi="Times New Roman"/>
                <w:sz w:val="28"/>
                <w:szCs w:val="28"/>
                <w:lang w:val="uk-UA"/>
              </w:rPr>
              <w:lastRenderedPageBreak/>
              <w:t>конкуренції, спілкуватися, спільно розв`язувати певну проблему.</w:t>
            </w:r>
          </w:p>
        </w:tc>
      </w:tr>
      <w:tr w:rsidR="00B74384" w:rsidTr="00B74384">
        <w:trPr>
          <w:trHeight w:val="1144"/>
        </w:trPr>
        <w:tc>
          <w:tcPr>
            <w:tcW w:w="1744"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Протягом</w:t>
            </w:r>
          </w:p>
          <w:p w:rsidR="00B74384" w:rsidRDefault="00B7438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року</w:t>
            </w:r>
          </w:p>
        </w:tc>
        <w:tc>
          <w:tcPr>
            <w:tcW w:w="3507"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Участь в журі </w:t>
            </w:r>
            <w:proofErr w:type="spellStart"/>
            <w:r>
              <w:rPr>
                <w:rFonts w:ascii="Times New Roman" w:hAnsi="Times New Roman"/>
                <w:sz w:val="28"/>
                <w:szCs w:val="28"/>
                <w:lang w:val="uk-UA"/>
              </w:rPr>
              <w:t>конкурса</w:t>
            </w:r>
            <w:proofErr w:type="spellEnd"/>
            <w:r>
              <w:rPr>
                <w:rFonts w:ascii="Times New Roman" w:hAnsi="Times New Roman"/>
                <w:sz w:val="28"/>
                <w:szCs w:val="28"/>
                <w:lang w:val="uk-UA"/>
              </w:rPr>
              <w:t xml:space="preserve"> «Вчитель року»</w:t>
            </w:r>
          </w:p>
        </w:tc>
        <w:tc>
          <w:tcPr>
            <w:tcW w:w="2263"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rFonts w:ascii="Times New Roman" w:hAnsi="Times New Roman"/>
                <w:sz w:val="28"/>
                <w:szCs w:val="28"/>
                <w:lang w:val="uk-UA"/>
              </w:rPr>
            </w:pPr>
            <w:r>
              <w:rPr>
                <w:rFonts w:ascii="Times New Roman" w:hAnsi="Times New Roman"/>
                <w:sz w:val="28"/>
                <w:szCs w:val="28"/>
                <w:lang w:val="uk-UA"/>
              </w:rPr>
              <w:t>Школи міста</w:t>
            </w:r>
          </w:p>
        </w:tc>
        <w:tc>
          <w:tcPr>
            <w:tcW w:w="2449"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jc w:val="both"/>
              <w:rPr>
                <w:rFonts w:ascii="Times New Roman" w:eastAsia="SimSun" w:hAnsi="Times New Roman"/>
                <w:sz w:val="28"/>
                <w:szCs w:val="28"/>
                <w:lang w:val="uk-UA"/>
              </w:rPr>
            </w:pPr>
          </w:p>
        </w:tc>
      </w:tr>
    </w:tbl>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3507"/>
        <w:gridCol w:w="2520"/>
        <w:gridCol w:w="2290"/>
      </w:tblGrid>
      <w:tr w:rsidR="00B74384" w:rsidTr="00B74384">
        <w:trPr>
          <w:trHeight w:val="1144"/>
        </w:trPr>
        <w:tc>
          <w:tcPr>
            <w:tcW w:w="1245"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Січень</w:t>
            </w:r>
          </w:p>
          <w:p w:rsidR="00B74384" w:rsidRDefault="00B7438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2010</w:t>
            </w: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p w:rsidR="00B74384" w:rsidRDefault="00B74384">
            <w:pPr>
              <w:spacing w:after="0" w:line="240" w:lineRule="auto"/>
              <w:jc w:val="center"/>
              <w:rPr>
                <w:rFonts w:ascii="Times New Roman" w:hAnsi="Times New Roman"/>
                <w:b/>
                <w:sz w:val="28"/>
                <w:szCs w:val="28"/>
                <w:lang w:val="uk-UA"/>
              </w:rPr>
            </w:pPr>
          </w:p>
        </w:tc>
        <w:tc>
          <w:tcPr>
            <w:tcW w:w="3507"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jc w:val="center"/>
              <w:rPr>
                <w:rFonts w:ascii="Times New Roman" w:hAnsi="Times New Roman"/>
                <w:sz w:val="28"/>
                <w:szCs w:val="28"/>
                <w:lang w:val="uk-UA"/>
              </w:rPr>
            </w:pPr>
          </w:p>
          <w:p w:rsidR="00B74384" w:rsidRDefault="00B74384">
            <w:pPr>
              <w:spacing w:after="0" w:line="240" w:lineRule="auto"/>
              <w:jc w:val="center"/>
              <w:rPr>
                <w:rFonts w:ascii="Times New Roman" w:hAnsi="Times New Roman"/>
                <w:sz w:val="28"/>
                <w:szCs w:val="28"/>
                <w:lang w:val="uk-UA"/>
              </w:rPr>
            </w:pPr>
          </w:p>
          <w:p w:rsidR="00B74384" w:rsidRDefault="00B74384">
            <w:pPr>
              <w:spacing w:after="0" w:line="240" w:lineRule="auto"/>
              <w:jc w:val="center"/>
              <w:rPr>
                <w:rFonts w:ascii="Times New Roman" w:hAnsi="Times New Roman"/>
                <w:sz w:val="28"/>
                <w:szCs w:val="28"/>
                <w:lang w:val="uk-UA"/>
              </w:rPr>
            </w:pPr>
          </w:p>
          <w:p w:rsidR="00B74384" w:rsidRDefault="00B74384">
            <w:pPr>
              <w:spacing w:after="0" w:line="240" w:lineRule="auto"/>
              <w:jc w:val="center"/>
              <w:rPr>
                <w:rFonts w:ascii="Times New Roman" w:hAnsi="Times New Roman"/>
                <w:sz w:val="28"/>
                <w:szCs w:val="28"/>
                <w:lang w:val="uk-UA"/>
              </w:rPr>
            </w:pPr>
            <w:r>
              <w:rPr>
                <w:rFonts w:ascii="Times New Roman" w:hAnsi="Times New Roman"/>
                <w:sz w:val="28"/>
                <w:szCs w:val="28"/>
                <w:lang w:val="uk-UA"/>
              </w:rPr>
              <w:t>Метод проектів на уроках англійської мови</w:t>
            </w:r>
          </w:p>
        </w:tc>
        <w:tc>
          <w:tcPr>
            <w:tcW w:w="2520"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jc w:val="center"/>
              <w:rPr>
                <w:rFonts w:ascii="Times New Roman" w:hAnsi="Times New Roman"/>
                <w:sz w:val="28"/>
                <w:szCs w:val="28"/>
                <w:lang w:val="uk-UA"/>
              </w:rPr>
            </w:pPr>
          </w:p>
          <w:p w:rsidR="00B74384" w:rsidRDefault="00B74384">
            <w:pPr>
              <w:spacing w:after="0" w:line="240" w:lineRule="auto"/>
              <w:jc w:val="center"/>
              <w:rPr>
                <w:rFonts w:ascii="Times New Roman" w:hAnsi="Times New Roman"/>
                <w:sz w:val="28"/>
                <w:szCs w:val="28"/>
                <w:lang w:val="uk-UA"/>
              </w:rPr>
            </w:pPr>
          </w:p>
          <w:p w:rsidR="00B74384" w:rsidRDefault="00B74384">
            <w:pPr>
              <w:spacing w:after="0" w:line="240" w:lineRule="auto"/>
              <w:jc w:val="center"/>
              <w:rPr>
                <w:rFonts w:ascii="Times New Roman" w:hAnsi="Times New Roman"/>
                <w:sz w:val="28"/>
                <w:szCs w:val="28"/>
                <w:lang w:val="uk-UA"/>
              </w:rPr>
            </w:pPr>
          </w:p>
          <w:p w:rsidR="00B74384" w:rsidRDefault="00B74384">
            <w:pPr>
              <w:spacing w:after="0" w:line="240" w:lineRule="auto"/>
              <w:jc w:val="center"/>
              <w:rPr>
                <w:rFonts w:ascii="Times New Roman" w:hAnsi="Times New Roman"/>
                <w:sz w:val="28"/>
                <w:szCs w:val="28"/>
                <w:lang w:val="uk-UA"/>
              </w:rPr>
            </w:pPr>
            <w:r>
              <w:rPr>
                <w:rFonts w:ascii="Times New Roman" w:hAnsi="Times New Roman"/>
                <w:sz w:val="28"/>
                <w:szCs w:val="28"/>
                <w:lang w:val="uk-UA"/>
              </w:rPr>
              <w:t>ММО вчителів іноземної мови</w:t>
            </w:r>
          </w:p>
        </w:tc>
        <w:tc>
          <w:tcPr>
            <w:tcW w:w="2178"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jc w:val="center"/>
              <w:rPr>
                <w:rFonts w:ascii="Times New Roman" w:eastAsia="SimSun" w:hAnsi="Times New Roman"/>
                <w:sz w:val="28"/>
                <w:szCs w:val="28"/>
                <w:lang w:val="uk-UA"/>
              </w:rPr>
            </w:pPr>
          </w:p>
          <w:p w:rsidR="00B74384" w:rsidRDefault="00B74384">
            <w:pPr>
              <w:spacing w:after="0" w:line="240" w:lineRule="auto"/>
              <w:jc w:val="center"/>
              <w:rPr>
                <w:rFonts w:ascii="Times New Roman" w:eastAsia="SimSun" w:hAnsi="Times New Roman"/>
                <w:sz w:val="28"/>
                <w:szCs w:val="28"/>
                <w:lang w:val="uk-UA"/>
              </w:rPr>
            </w:pPr>
          </w:p>
          <w:p w:rsidR="00B74384" w:rsidRDefault="00B74384">
            <w:pPr>
              <w:spacing w:after="0" w:line="240" w:lineRule="auto"/>
              <w:jc w:val="center"/>
              <w:rPr>
                <w:rFonts w:ascii="Times New Roman" w:eastAsia="SimSun" w:hAnsi="Times New Roman"/>
                <w:sz w:val="28"/>
                <w:szCs w:val="28"/>
                <w:lang w:val="uk-UA"/>
              </w:rPr>
            </w:pPr>
          </w:p>
          <w:p w:rsidR="00B74384" w:rsidRDefault="00B74384">
            <w:pPr>
              <w:spacing w:after="0" w:line="240" w:lineRule="auto"/>
              <w:jc w:val="center"/>
              <w:rPr>
                <w:rFonts w:ascii="Times New Roman" w:eastAsia="SimSun" w:hAnsi="Times New Roman"/>
                <w:sz w:val="28"/>
                <w:szCs w:val="28"/>
                <w:lang w:val="uk-UA"/>
              </w:rPr>
            </w:pPr>
            <w:r>
              <w:rPr>
                <w:rFonts w:ascii="Times New Roman" w:eastAsia="SimSun" w:hAnsi="Times New Roman"/>
                <w:sz w:val="28"/>
                <w:szCs w:val="28"/>
                <w:lang w:val="uk-UA"/>
              </w:rPr>
              <w:t xml:space="preserve">Впроваджувати проектні технології на уроках англійської мови, що дають можливість учителеві застосувати розмаїття інтерактивних вправ і замінити роль авторитарного транслятора готових ідей на натхненника інтелектуального та творчого потенціалу учня. Впроваджувати нетрадиційні уроки, що сформують в дітях знання, збудять прагнення учнів до самоосвіти. </w:t>
            </w:r>
          </w:p>
        </w:tc>
      </w:tr>
      <w:tr w:rsidR="00B74384" w:rsidTr="00B74384">
        <w:trPr>
          <w:trHeight w:val="1144"/>
        </w:trPr>
        <w:tc>
          <w:tcPr>
            <w:tcW w:w="1245"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25.03.2012</w:t>
            </w:r>
          </w:p>
          <w:p w:rsidR="00B74384" w:rsidRDefault="00B7438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26.03.2012</w:t>
            </w:r>
          </w:p>
        </w:tc>
        <w:tc>
          <w:tcPr>
            <w:tcW w:w="3507"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Участь в журі </w:t>
            </w:r>
            <w:proofErr w:type="spellStart"/>
            <w:r>
              <w:rPr>
                <w:rFonts w:ascii="Times New Roman" w:hAnsi="Times New Roman"/>
                <w:sz w:val="28"/>
                <w:szCs w:val="28"/>
                <w:lang w:val="uk-UA"/>
              </w:rPr>
              <w:t>конкурса</w:t>
            </w:r>
            <w:proofErr w:type="spellEnd"/>
            <w:r>
              <w:rPr>
                <w:rFonts w:ascii="Times New Roman" w:hAnsi="Times New Roman"/>
                <w:sz w:val="28"/>
                <w:szCs w:val="28"/>
                <w:lang w:val="uk-UA"/>
              </w:rPr>
              <w:t xml:space="preserve"> </w:t>
            </w:r>
          </w:p>
          <w:p w:rsidR="00B74384" w:rsidRDefault="00B74384">
            <w:pPr>
              <w:spacing w:after="0" w:line="240" w:lineRule="auto"/>
              <w:jc w:val="center"/>
              <w:rPr>
                <w:rFonts w:ascii="Times New Roman" w:hAnsi="Times New Roman"/>
                <w:sz w:val="28"/>
                <w:szCs w:val="28"/>
              </w:rPr>
            </w:pPr>
            <w:r>
              <w:rPr>
                <w:rFonts w:ascii="Times New Roman" w:hAnsi="Times New Roman"/>
                <w:sz w:val="28"/>
                <w:szCs w:val="28"/>
                <w:lang w:val="uk-UA"/>
              </w:rPr>
              <w:t xml:space="preserve">« Педагогічний </w:t>
            </w:r>
            <w:r>
              <w:rPr>
                <w:rFonts w:ascii="Times New Roman" w:hAnsi="Times New Roman"/>
                <w:sz w:val="28"/>
                <w:szCs w:val="28"/>
                <w:lang w:val="en-US"/>
              </w:rPr>
              <w:t>X</w:t>
            </w:r>
            <w:r>
              <w:rPr>
                <w:rFonts w:ascii="Times New Roman" w:hAnsi="Times New Roman"/>
                <w:sz w:val="28"/>
                <w:szCs w:val="28"/>
              </w:rPr>
              <w:t>-</w:t>
            </w:r>
            <w:r>
              <w:rPr>
                <w:rFonts w:ascii="Times New Roman" w:hAnsi="Times New Roman"/>
                <w:sz w:val="28"/>
                <w:szCs w:val="28"/>
                <w:lang w:val="en-US"/>
              </w:rPr>
              <w:t>Factor</w:t>
            </w:r>
            <w:r>
              <w:rPr>
                <w:rFonts w:ascii="Times New Roman" w:hAnsi="Times New Roman"/>
                <w:sz w:val="28"/>
                <w:szCs w:val="28"/>
              </w:rPr>
              <w:t>»</w:t>
            </w:r>
          </w:p>
          <w:p w:rsidR="00B74384" w:rsidRDefault="00B74384">
            <w:pPr>
              <w:spacing w:after="0" w:line="240" w:lineRule="auto"/>
              <w:jc w:val="center"/>
              <w:rPr>
                <w:rFonts w:ascii="Times New Roman" w:hAnsi="Times New Roman"/>
                <w:sz w:val="28"/>
                <w:szCs w:val="28"/>
                <w:lang w:val="uk-UA"/>
              </w:rPr>
            </w:pPr>
            <w:r>
              <w:rPr>
                <w:rFonts w:ascii="Times New Roman" w:hAnsi="Times New Roman"/>
                <w:sz w:val="28"/>
                <w:szCs w:val="28"/>
                <w:lang w:val="uk-UA"/>
              </w:rPr>
              <w:t>(серед молодих спеціалістів)</w:t>
            </w:r>
          </w:p>
        </w:tc>
        <w:tc>
          <w:tcPr>
            <w:tcW w:w="2520"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jc w:val="center"/>
              <w:rPr>
                <w:rFonts w:ascii="Times New Roman" w:hAnsi="Times New Roman"/>
                <w:sz w:val="28"/>
                <w:szCs w:val="28"/>
                <w:lang w:val="uk-UA"/>
              </w:rPr>
            </w:pPr>
            <w:r>
              <w:rPr>
                <w:rFonts w:ascii="Times New Roman" w:hAnsi="Times New Roman"/>
                <w:sz w:val="28"/>
                <w:szCs w:val="28"/>
                <w:lang w:val="uk-UA"/>
              </w:rPr>
              <w:t>Міський центр дитячої творчості, СЗОШ №3</w:t>
            </w:r>
          </w:p>
        </w:tc>
        <w:tc>
          <w:tcPr>
            <w:tcW w:w="2178"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jc w:val="center"/>
              <w:rPr>
                <w:rFonts w:ascii="Times New Roman" w:eastAsia="SimSun" w:hAnsi="Times New Roman"/>
                <w:sz w:val="28"/>
                <w:szCs w:val="28"/>
                <w:lang w:val="uk-UA"/>
              </w:rPr>
            </w:pPr>
          </w:p>
        </w:tc>
      </w:tr>
    </w:tbl>
    <w:p w:rsidR="00B74384" w:rsidRDefault="00B74384" w:rsidP="00B74384">
      <w:pPr>
        <w:spacing w:after="0" w:line="240" w:lineRule="auto"/>
        <w:rPr>
          <w:rFonts w:ascii="Times New Roman" w:hAnsi="Times New Roman"/>
          <w:sz w:val="28"/>
          <w:szCs w:val="28"/>
          <w:lang w:val="uk-UA"/>
        </w:rPr>
      </w:pPr>
    </w:p>
    <w:p w:rsidR="00B74384" w:rsidRDefault="00B74384" w:rsidP="00B74384">
      <w:pPr>
        <w:spacing w:after="0" w:line="240" w:lineRule="auto"/>
        <w:rPr>
          <w:rFonts w:ascii="Times New Roman" w:hAnsi="Times New Roman"/>
          <w:sz w:val="28"/>
          <w:szCs w:val="28"/>
          <w:lang w:val="uk-UA"/>
        </w:rPr>
      </w:pPr>
    </w:p>
    <w:p w:rsidR="00B74384" w:rsidRDefault="00B74384" w:rsidP="00B74384">
      <w:pPr>
        <w:rPr>
          <w:lang w:val="uk-UA"/>
        </w:rPr>
      </w:pPr>
      <w:r>
        <w:rPr>
          <w:lang w:val="uk-UA"/>
        </w:rPr>
        <w:br w:type="page"/>
      </w:r>
    </w:p>
    <w:p w:rsidR="00B74384" w:rsidRDefault="00B74384" w:rsidP="00B74384">
      <w:pPr>
        <w:rPr>
          <w:lang w:val="uk-UA"/>
        </w:rPr>
      </w:pPr>
    </w:p>
    <w:p w:rsidR="00B74384" w:rsidRDefault="00B74384" w:rsidP="00B74384">
      <w:pPr>
        <w:rPr>
          <w:lang w:val="uk-UA"/>
        </w:rPr>
      </w:pPr>
    </w:p>
    <w:p w:rsidR="00B74384" w:rsidRDefault="00B74384" w:rsidP="00B74384">
      <w:pPr>
        <w:rPr>
          <w:sz w:val="28"/>
          <w:szCs w:val="28"/>
          <w:lang w:val="uk-UA"/>
        </w:rPr>
      </w:pPr>
    </w:p>
    <w:p w:rsidR="00B74384" w:rsidRDefault="00B74384" w:rsidP="00B74384">
      <w:pPr>
        <w:rPr>
          <w:lang w:val="uk-UA"/>
        </w:rPr>
      </w:pPr>
      <w:r>
        <w:rPr>
          <w:rFonts w:ascii="Times New Roman" w:eastAsia="Times New Roman" w:hAnsi="Times New Roman" w:cs="Times New Roman"/>
          <w:b/>
          <w:bCs/>
          <w:sz w:val="36"/>
          <w:szCs w:val="36"/>
          <w:lang w:val="uk-UA" w:eastAsia="ru-RU"/>
        </w:rPr>
        <w:pict>
          <v:shape id="_x0000_i1037" type="#_x0000_t136" style="width:422.2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Веб-публікації"/>
          </v:shape>
        </w:pict>
      </w:r>
    </w:p>
    <w:p w:rsidR="00B74384" w:rsidRDefault="00B74384" w:rsidP="00B74384">
      <w:pPr>
        <w:rPr>
          <w:lang w:val="uk-UA"/>
        </w:rPr>
      </w:pPr>
    </w:p>
    <w:p w:rsidR="00B74384" w:rsidRDefault="00B74384" w:rsidP="00B74384">
      <w:pPr>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984"/>
        <w:gridCol w:w="4360"/>
      </w:tblGrid>
      <w:tr w:rsidR="00B74384" w:rsidTr="00B74384">
        <w:tc>
          <w:tcPr>
            <w:tcW w:w="3227"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b/>
                <w:sz w:val="28"/>
                <w:szCs w:val="28"/>
                <w:lang w:val="uk-UA"/>
              </w:rPr>
            </w:pPr>
            <w:r>
              <w:rPr>
                <w:b/>
                <w:sz w:val="28"/>
                <w:szCs w:val="28"/>
                <w:lang w:val="uk-UA"/>
              </w:rPr>
              <w:t>Тема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b/>
                <w:sz w:val="28"/>
                <w:szCs w:val="28"/>
                <w:lang w:val="uk-UA"/>
              </w:rPr>
            </w:pPr>
            <w:r>
              <w:rPr>
                <w:b/>
                <w:sz w:val="28"/>
                <w:szCs w:val="28"/>
                <w:lang w:val="uk-UA"/>
              </w:rPr>
              <w:t>Дата розміщення</w:t>
            </w:r>
          </w:p>
        </w:tc>
        <w:tc>
          <w:tcPr>
            <w:tcW w:w="4360" w:type="dxa"/>
            <w:tcBorders>
              <w:top w:val="single" w:sz="4" w:space="0" w:color="000000"/>
              <w:left w:val="single" w:sz="4" w:space="0" w:color="000000"/>
              <w:bottom w:val="single" w:sz="4" w:space="0" w:color="000000"/>
              <w:right w:val="single" w:sz="4" w:space="0" w:color="000000"/>
            </w:tcBorders>
            <w:vAlign w:val="center"/>
            <w:hideMark/>
          </w:tcPr>
          <w:p w:rsidR="00B74384" w:rsidRDefault="00B74384">
            <w:pPr>
              <w:spacing w:after="0" w:line="240" w:lineRule="auto"/>
              <w:jc w:val="center"/>
              <w:rPr>
                <w:b/>
                <w:sz w:val="28"/>
                <w:szCs w:val="28"/>
                <w:lang w:val="uk-UA"/>
              </w:rPr>
            </w:pPr>
            <w:r>
              <w:rPr>
                <w:b/>
                <w:sz w:val="28"/>
                <w:szCs w:val="28"/>
                <w:lang w:val="uk-UA"/>
              </w:rPr>
              <w:t xml:space="preserve">Посилання на </w:t>
            </w:r>
            <w:proofErr w:type="spellStart"/>
            <w:r>
              <w:rPr>
                <w:b/>
                <w:sz w:val="28"/>
                <w:szCs w:val="28"/>
                <w:lang w:val="uk-UA"/>
              </w:rPr>
              <w:t>веб-сторінку</w:t>
            </w:r>
            <w:proofErr w:type="spellEnd"/>
          </w:p>
        </w:tc>
      </w:tr>
      <w:tr w:rsidR="00B74384" w:rsidRPr="00B74384" w:rsidTr="00B74384">
        <w:trPr>
          <w:trHeight w:val="1146"/>
        </w:trPr>
        <w:tc>
          <w:tcPr>
            <w:tcW w:w="3227" w:type="dxa"/>
            <w:tcBorders>
              <w:top w:val="single" w:sz="4" w:space="0" w:color="000000"/>
              <w:left w:val="single" w:sz="4" w:space="0" w:color="000000"/>
              <w:bottom w:val="single" w:sz="4" w:space="0" w:color="000000"/>
              <w:right w:val="single" w:sz="4" w:space="0" w:color="000000"/>
            </w:tcBorders>
          </w:tcPr>
          <w:p w:rsidR="00B74384" w:rsidRDefault="00B74384">
            <w:pPr>
              <w:shd w:val="clear" w:color="auto" w:fill="F2F2F2"/>
              <w:spacing w:after="0" w:line="270" w:lineRule="atLeast"/>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sz w:val="24"/>
                <w:szCs w:val="24"/>
                <w:lang w:val="en-US" w:eastAsia="ru-RU"/>
              </w:rPr>
              <w:t xml:space="preserve"> </w:t>
            </w:r>
            <w:hyperlink r:id="rId9" w:history="1">
              <w:r>
                <w:rPr>
                  <w:rStyle w:val="a3"/>
                  <w:rFonts w:ascii="Times New Roman" w:hAnsi="Times New Roman"/>
                  <w:color w:val="333333"/>
                  <w:sz w:val="24"/>
                  <w:szCs w:val="24"/>
                  <w:lang w:eastAsia="ru-RU"/>
                </w:rPr>
                <w:t>План</w:t>
              </w:r>
              <w:r>
                <w:rPr>
                  <w:rStyle w:val="a3"/>
                  <w:rFonts w:ascii="Times New Roman" w:hAnsi="Times New Roman"/>
                  <w:color w:val="333333"/>
                  <w:sz w:val="24"/>
                  <w:szCs w:val="24"/>
                  <w:lang w:val="en-US" w:eastAsia="ru-RU"/>
                </w:rPr>
                <w:t xml:space="preserve"> -</w:t>
              </w:r>
              <w:r>
                <w:rPr>
                  <w:rStyle w:val="a3"/>
                  <w:rFonts w:ascii="Times New Roman" w:hAnsi="Times New Roman"/>
                  <w:color w:val="333333"/>
                  <w:sz w:val="24"/>
                  <w:szCs w:val="24"/>
                  <w:lang w:eastAsia="ru-RU"/>
                </w:rPr>
                <w:t>конспект</w:t>
              </w:r>
              <w:r>
                <w:rPr>
                  <w:rStyle w:val="a3"/>
                  <w:rFonts w:ascii="Times New Roman" w:hAnsi="Times New Roman"/>
                  <w:color w:val="333333"/>
                  <w:sz w:val="24"/>
                  <w:szCs w:val="24"/>
                  <w:lang w:val="en-US" w:eastAsia="ru-RU"/>
                </w:rPr>
                <w:t xml:space="preserve"> </w:t>
              </w:r>
              <w:r>
                <w:rPr>
                  <w:rStyle w:val="a3"/>
                  <w:rFonts w:ascii="Times New Roman" w:hAnsi="Times New Roman"/>
                  <w:color w:val="333333"/>
                  <w:sz w:val="24"/>
                  <w:szCs w:val="24"/>
                  <w:lang w:eastAsia="ru-RU"/>
                </w:rPr>
                <w:t>уроку</w:t>
              </w:r>
              <w:r>
                <w:rPr>
                  <w:rStyle w:val="a3"/>
                  <w:rFonts w:ascii="Times New Roman" w:hAnsi="Times New Roman"/>
                  <w:color w:val="333333"/>
                  <w:sz w:val="24"/>
                  <w:szCs w:val="24"/>
                  <w:lang w:val="en-US" w:eastAsia="ru-RU"/>
                </w:rPr>
                <w:t xml:space="preserve"> "This </w:t>
              </w:r>
              <w:proofErr w:type="spellStart"/>
              <w:r>
                <w:rPr>
                  <w:rStyle w:val="a3"/>
                  <w:rFonts w:ascii="Times New Roman" w:hAnsi="Times New Roman"/>
                  <w:color w:val="333333"/>
                  <w:sz w:val="24"/>
                  <w:szCs w:val="24"/>
                  <w:lang w:val="en-US" w:eastAsia="ru-RU"/>
                </w:rPr>
                <w:t>colourful</w:t>
              </w:r>
              <w:proofErr w:type="spellEnd"/>
              <w:r>
                <w:rPr>
                  <w:rStyle w:val="a3"/>
                  <w:rFonts w:ascii="Times New Roman" w:hAnsi="Times New Roman"/>
                  <w:color w:val="333333"/>
                  <w:sz w:val="24"/>
                  <w:szCs w:val="24"/>
                  <w:lang w:val="en-US" w:eastAsia="ru-RU"/>
                </w:rPr>
                <w:t xml:space="preserve"> world. The Earth is our home"</w:t>
              </w:r>
            </w:hyperlink>
          </w:p>
          <w:p w:rsidR="00B74384" w:rsidRDefault="00B74384">
            <w:pPr>
              <w:shd w:val="clear" w:color="auto" w:fill="ECECEC"/>
              <w:spacing w:after="0" w:line="270" w:lineRule="atLeast"/>
              <w:rPr>
                <w:rFonts w:ascii="Arial" w:eastAsia="Times New Roman" w:hAnsi="Arial" w:cs="Arial"/>
                <w:color w:val="333333"/>
                <w:sz w:val="18"/>
                <w:szCs w:val="18"/>
                <w:lang w:eastAsia="ru-RU"/>
              </w:rPr>
            </w:pPr>
            <w:proofErr w:type="spellStart"/>
            <w:r>
              <w:rPr>
                <w:rFonts w:ascii="Arial" w:eastAsia="Times New Roman" w:hAnsi="Arial" w:cs="Arial"/>
                <w:color w:val="666666"/>
                <w:sz w:val="17"/>
                <w:lang w:eastAsia="ru-RU"/>
              </w:rPr>
              <w:t>Понеділок</w:t>
            </w:r>
            <w:proofErr w:type="spellEnd"/>
            <w:r>
              <w:rPr>
                <w:rFonts w:ascii="Arial" w:eastAsia="Times New Roman" w:hAnsi="Arial" w:cs="Arial"/>
                <w:color w:val="666666"/>
                <w:sz w:val="17"/>
                <w:lang w:eastAsia="ru-RU"/>
              </w:rPr>
              <w:t xml:space="preserve">, 20 </w:t>
            </w:r>
            <w:proofErr w:type="spellStart"/>
            <w:r>
              <w:rPr>
                <w:rFonts w:ascii="Arial" w:eastAsia="Times New Roman" w:hAnsi="Arial" w:cs="Arial"/>
                <w:color w:val="666666"/>
                <w:sz w:val="17"/>
                <w:lang w:eastAsia="ru-RU"/>
              </w:rPr>
              <w:t>серпня</w:t>
            </w:r>
            <w:proofErr w:type="spellEnd"/>
            <w:r>
              <w:rPr>
                <w:rFonts w:ascii="Arial" w:eastAsia="Times New Roman" w:hAnsi="Arial" w:cs="Arial"/>
                <w:color w:val="666666"/>
                <w:sz w:val="17"/>
                <w:lang w:eastAsia="ru-RU"/>
              </w:rPr>
              <w:t xml:space="preserve"> 2012, 22:36 </w:t>
            </w:r>
            <w:proofErr w:type="spellStart"/>
            <w:r>
              <w:rPr>
                <w:rFonts w:ascii="Arial" w:eastAsia="Times New Roman" w:hAnsi="Arial" w:cs="Arial"/>
                <w:color w:val="666666"/>
                <w:sz w:val="17"/>
                <w:lang w:eastAsia="ru-RU"/>
              </w:rPr>
              <w:t>Єлагіна</w:t>
            </w:r>
            <w:proofErr w:type="spellEnd"/>
            <w:r>
              <w:rPr>
                <w:rFonts w:ascii="Arial" w:eastAsia="Times New Roman" w:hAnsi="Arial" w:cs="Arial"/>
                <w:color w:val="666666"/>
                <w:sz w:val="17"/>
                <w:lang w:eastAsia="ru-RU"/>
              </w:rPr>
              <w:t xml:space="preserve"> </w:t>
            </w:r>
            <w:proofErr w:type="spellStart"/>
            <w:r>
              <w:rPr>
                <w:rFonts w:ascii="Arial" w:eastAsia="Times New Roman" w:hAnsi="Arial" w:cs="Arial"/>
                <w:color w:val="666666"/>
                <w:sz w:val="17"/>
                <w:lang w:eastAsia="ru-RU"/>
              </w:rPr>
              <w:t>Тетяна</w:t>
            </w:r>
            <w:proofErr w:type="spellEnd"/>
            <w:r>
              <w:rPr>
                <w:rFonts w:ascii="Arial" w:eastAsia="Times New Roman" w:hAnsi="Arial" w:cs="Arial"/>
                <w:color w:val="666666"/>
                <w:sz w:val="17"/>
                <w:lang w:eastAsia="ru-RU"/>
              </w:rPr>
              <w:t xml:space="preserve"> </w:t>
            </w:r>
            <w:proofErr w:type="spellStart"/>
            <w:r>
              <w:rPr>
                <w:rFonts w:ascii="Arial" w:eastAsia="Times New Roman" w:hAnsi="Arial" w:cs="Arial"/>
                <w:color w:val="666666"/>
                <w:sz w:val="17"/>
                <w:lang w:eastAsia="ru-RU"/>
              </w:rPr>
              <w:t>Анатоліївна</w:t>
            </w:r>
            <w:proofErr w:type="spellEnd"/>
            <w:r>
              <w:rPr>
                <w:rFonts w:ascii="Arial" w:eastAsia="Times New Roman" w:hAnsi="Arial" w:cs="Arial"/>
                <w:color w:val="666666"/>
                <w:sz w:val="17"/>
                <w:lang w:eastAsia="ru-RU"/>
              </w:rPr>
              <w:t xml:space="preserve"> </w:t>
            </w:r>
            <w:hyperlink r:id="rId10" w:history="1">
              <w:r>
                <w:rPr>
                  <w:rStyle w:val="a3"/>
                  <w:rFonts w:ascii="Arial" w:hAnsi="Arial" w:cs="Arial"/>
                  <w:color w:val="333333"/>
                  <w:sz w:val="18"/>
                  <w:lang w:eastAsia="ru-RU"/>
                </w:rPr>
                <w:t xml:space="preserve">Школа </w:t>
              </w:r>
            </w:hyperlink>
            <w:r>
              <w:rPr>
                <w:rFonts w:ascii="Arial" w:eastAsia="Times New Roman" w:hAnsi="Arial" w:cs="Arial"/>
                <w:color w:val="333333"/>
                <w:sz w:val="18"/>
                <w:lang w:eastAsia="ru-RU"/>
              </w:rPr>
              <w:t>- </w:t>
            </w:r>
            <w:proofErr w:type="spellStart"/>
            <w:r>
              <w:rPr>
                <w:rFonts w:ascii="Arial" w:eastAsia="Times New Roman" w:hAnsi="Arial" w:cs="Arial"/>
                <w:color w:val="333333"/>
                <w:sz w:val="18"/>
                <w:lang w:eastAsia="ru-RU"/>
              </w:rPr>
              <w:fldChar w:fldCharType="begin"/>
            </w:r>
            <w:r>
              <w:rPr>
                <w:rFonts w:ascii="Arial" w:eastAsia="Times New Roman" w:hAnsi="Arial" w:cs="Arial"/>
                <w:color w:val="333333"/>
                <w:sz w:val="18"/>
                <w:lang w:eastAsia="ru-RU"/>
              </w:rPr>
              <w:instrText xml:space="preserve"> HYPERLINK "http://teacherjournal.com.ua/shkola/angljiska-mova-ta-literatura.html" </w:instrText>
            </w:r>
            <w:r>
              <w:rPr>
                <w:rFonts w:ascii="Arial" w:eastAsia="Times New Roman" w:hAnsi="Arial" w:cs="Arial"/>
                <w:color w:val="333333"/>
                <w:sz w:val="18"/>
                <w:lang w:eastAsia="ru-RU"/>
              </w:rPr>
              <w:fldChar w:fldCharType="separate"/>
            </w:r>
            <w:r>
              <w:rPr>
                <w:rStyle w:val="a3"/>
                <w:rFonts w:ascii="Arial" w:hAnsi="Arial" w:cs="Arial"/>
                <w:color w:val="333333"/>
                <w:sz w:val="18"/>
                <w:lang w:eastAsia="ru-RU"/>
              </w:rPr>
              <w:t>Англійська</w:t>
            </w:r>
            <w:proofErr w:type="spellEnd"/>
            <w:r>
              <w:rPr>
                <w:rStyle w:val="a3"/>
                <w:rFonts w:ascii="Arial" w:hAnsi="Arial" w:cs="Arial"/>
                <w:color w:val="333333"/>
                <w:sz w:val="18"/>
                <w:lang w:eastAsia="ru-RU"/>
              </w:rPr>
              <w:t xml:space="preserve"> </w:t>
            </w:r>
            <w:proofErr w:type="spellStart"/>
            <w:r>
              <w:rPr>
                <w:rStyle w:val="a3"/>
                <w:rFonts w:ascii="Arial" w:hAnsi="Arial" w:cs="Arial"/>
                <w:color w:val="333333"/>
                <w:sz w:val="18"/>
                <w:lang w:eastAsia="ru-RU"/>
              </w:rPr>
              <w:t>мова</w:t>
            </w:r>
            <w:proofErr w:type="spellEnd"/>
            <w:r>
              <w:rPr>
                <w:rStyle w:val="a3"/>
                <w:rFonts w:ascii="Arial" w:hAnsi="Arial" w:cs="Arial"/>
                <w:color w:val="333333"/>
                <w:sz w:val="18"/>
                <w:lang w:eastAsia="ru-RU"/>
              </w:rPr>
              <w:t xml:space="preserve"> та </w:t>
            </w:r>
            <w:proofErr w:type="spellStart"/>
            <w:r>
              <w:rPr>
                <w:rStyle w:val="a3"/>
                <w:rFonts w:ascii="Arial" w:hAnsi="Arial" w:cs="Arial"/>
                <w:color w:val="333333"/>
                <w:sz w:val="18"/>
                <w:lang w:eastAsia="ru-RU"/>
              </w:rPr>
              <w:t>література</w:t>
            </w:r>
            <w:proofErr w:type="spellEnd"/>
            <w:r>
              <w:rPr>
                <w:rFonts w:ascii="Arial" w:eastAsia="Times New Roman" w:hAnsi="Arial" w:cs="Arial"/>
                <w:color w:val="333333"/>
                <w:sz w:val="18"/>
                <w:lang w:eastAsia="ru-RU"/>
              </w:rPr>
              <w:fldChar w:fldCharType="end"/>
            </w:r>
          </w:p>
          <w:p w:rsidR="00B74384" w:rsidRDefault="00B74384">
            <w:pPr>
              <w:shd w:val="clear" w:color="auto" w:fill="ECECEC"/>
              <w:spacing w:line="270" w:lineRule="atLeast"/>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inline distT="0" distB="0" distL="0" distR="0">
                  <wp:extent cx="152400" cy="152400"/>
                  <wp:effectExtent l="0" t="0" r="0" b="0"/>
                  <wp:docPr id="14" name="Рисунок 1" descr="Друк">
                    <a:hlinkClick xmlns:a="http://schemas.openxmlformats.org/drawingml/2006/main" r:id="rId11" tooltip="&quot;Дру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ук">
                            <a:hlinkClick r:id="rId11" tooltip="&quot;Друк&quot;"/>
                          </pic:cNvPr>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74384" w:rsidRDefault="00B74384">
            <w:pPr>
              <w:shd w:val="clear" w:color="auto" w:fill="F2F2F2"/>
              <w:spacing w:before="240" w:after="240" w:line="270" w:lineRule="atLeast"/>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План-конспект уроку. Тема- "</w:t>
            </w:r>
            <w:proofErr w:type="spellStart"/>
            <w:r>
              <w:rPr>
                <w:rFonts w:ascii="Arial" w:eastAsia="Times New Roman" w:hAnsi="Arial" w:cs="Arial"/>
                <w:color w:val="333333"/>
                <w:sz w:val="18"/>
                <w:szCs w:val="18"/>
                <w:lang w:eastAsia="ru-RU"/>
              </w:rPr>
              <w:t>This</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colourful</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world</w:t>
            </w:r>
            <w:proofErr w:type="spellEnd"/>
            <w:r>
              <w:rPr>
                <w:rFonts w:ascii="Arial" w:eastAsia="Times New Roman" w:hAnsi="Arial" w:cs="Arial"/>
                <w:color w:val="333333"/>
                <w:sz w:val="18"/>
                <w:szCs w:val="18"/>
                <w:lang w:eastAsia="ru-RU"/>
              </w:rPr>
              <w:t xml:space="preserve">. </w:t>
            </w:r>
            <w:r>
              <w:rPr>
                <w:rFonts w:ascii="Arial" w:eastAsia="Times New Roman" w:hAnsi="Arial" w:cs="Arial"/>
                <w:color w:val="333333"/>
                <w:sz w:val="18"/>
                <w:szCs w:val="18"/>
                <w:lang w:val="en-US" w:eastAsia="ru-RU"/>
              </w:rPr>
              <w:t xml:space="preserve">The Earth is our home". </w:t>
            </w:r>
            <w:r>
              <w:rPr>
                <w:rFonts w:ascii="Arial" w:eastAsia="Times New Roman" w:hAnsi="Arial" w:cs="Arial"/>
                <w:color w:val="333333"/>
                <w:sz w:val="18"/>
                <w:szCs w:val="18"/>
                <w:lang w:eastAsia="ru-RU"/>
              </w:rPr>
              <w:t xml:space="preserve">Тип уроку - </w:t>
            </w:r>
            <w:proofErr w:type="spellStart"/>
            <w:r>
              <w:rPr>
                <w:rFonts w:ascii="Arial" w:eastAsia="Times New Roman" w:hAnsi="Arial" w:cs="Arial"/>
                <w:color w:val="333333"/>
                <w:sz w:val="18"/>
                <w:szCs w:val="18"/>
                <w:lang w:eastAsia="ru-RU"/>
              </w:rPr>
              <w:t>узагальнення</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вивченого</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матеріалу</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з</w:t>
            </w:r>
            <w:proofErr w:type="spellEnd"/>
            <w:r>
              <w:rPr>
                <w:rFonts w:ascii="Arial" w:eastAsia="Times New Roman" w:hAnsi="Arial" w:cs="Arial"/>
                <w:color w:val="333333"/>
                <w:sz w:val="18"/>
                <w:szCs w:val="18"/>
                <w:lang w:eastAsia="ru-RU"/>
              </w:rPr>
              <w:t xml:space="preserve"> теми "Земля - наш </w:t>
            </w:r>
            <w:proofErr w:type="spellStart"/>
            <w:r>
              <w:rPr>
                <w:rFonts w:ascii="Arial" w:eastAsia="Times New Roman" w:hAnsi="Arial" w:cs="Arial"/>
                <w:color w:val="333333"/>
                <w:sz w:val="18"/>
                <w:szCs w:val="18"/>
                <w:lang w:eastAsia="ru-RU"/>
              </w:rPr>
              <w:t>дім</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Розроблений</w:t>
            </w:r>
            <w:proofErr w:type="spellEnd"/>
            <w:r>
              <w:rPr>
                <w:rFonts w:ascii="Arial" w:eastAsia="Times New Roman" w:hAnsi="Arial" w:cs="Arial"/>
                <w:color w:val="333333"/>
                <w:sz w:val="18"/>
                <w:szCs w:val="18"/>
                <w:lang w:eastAsia="ru-RU"/>
              </w:rPr>
              <w:t xml:space="preserve"> для </w:t>
            </w:r>
            <w:proofErr w:type="spellStart"/>
            <w:r>
              <w:rPr>
                <w:rFonts w:ascii="Arial" w:eastAsia="Times New Roman" w:hAnsi="Arial" w:cs="Arial"/>
                <w:color w:val="333333"/>
                <w:sz w:val="18"/>
                <w:szCs w:val="18"/>
                <w:lang w:eastAsia="ru-RU"/>
              </w:rPr>
              <w:t>учнів</w:t>
            </w:r>
            <w:proofErr w:type="spellEnd"/>
            <w:r>
              <w:rPr>
                <w:rFonts w:ascii="Arial" w:eastAsia="Times New Roman" w:hAnsi="Arial" w:cs="Arial"/>
                <w:color w:val="333333"/>
                <w:sz w:val="18"/>
                <w:szCs w:val="18"/>
                <w:lang w:eastAsia="ru-RU"/>
              </w:rPr>
              <w:t xml:space="preserve"> 5 </w:t>
            </w:r>
            <w:proofErr w:type="spellStart"/>
            <w:r>
              <w:rPr>
                <w:rFonts w:ascii="Arial" w:eastAsia="Times New Roman" w:hAnsi="Arial" w:cs="Arial"/>
                <w:color w:val="333333"/>
                <w:sz w:val="18"/>
                <w:szCs w:val="18"/>
                <w:lang w:eastAsia="ru-RU"/>
              </w:rPr>
              <w:t>класу</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з</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поглибленим</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вивченням</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англійської</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мови</w:t>
            </w:r>
            <w:proofErr w:type="spellEnd"/>
            <w:r>
              <w:rPr>
                <w:rFonts w:ascii="Arial" w:eastAsia="Times New Roman" w:hAnsi="Arial" w:cs="Arial"/>
                <w:color w:val="333333"/>
                <w:sz w:val="18"/>
                <w:szCs w:val="18"/>
                <w:lang w:eastAsia="ru-RU"/>
              </w:rPr>
              <w:t xml:space="preserve">). В </w:t>
            </w:r>
            <w:proofErr w:type="spellStart"/>
            <w:r>
              <w:rPr>
                <w:rFonts w:ascii="Arial" w:eastAsia="Times New Roman" w:hAnsi="Arial" w:cs="Arial"/>
                <w:color w:val="333333"/>
                <w:sz w:val="18"/>
                <w:szCs w:val="18"/>
                <w:lang w:eastAsia="ru-RU"/>
              </w:rPr>
              <w:t>уроці</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використано</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відео</w:t>
            </w:r>
            <w:proofErr w:type="spellEnd"/>
            <w:r>
              <w:rPr>
                <w:rFonts w:ascii="Arial" w:eastAsia="Times New Roman" w:hAnsi="Arial" w:cs="Arial"/>
                <w:color w:val="333333"/>
                <w:sz w:val="18"/>
                <w:szCs w:val="18"/>
                <w:lang w:eastAsia="ru-RU"/>
              </w:rPr>
              <w:t xml:space="preserve">- та </w:t>
            </w:r>
            <w:proofErr w:type="spellStart"/>
            <w:r>
              <w:rPr>
                <w:rFonts w:ascii="Arial" w:eastAsia="Times New Roman" w:hAnsi="Arial" w:cs="Arial"/>
                <w:color w:val="333333"/>
                <w:sz w:val="18"/>
                <w:szCs w:val="18"/>
                <w:lang w:eastAsia="ru-RU"/>
              </w:rPr>
              <w:t>аудіоматеріал</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з</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інтернет-ресурсів</w:t>
            </w:r>
            <w:proofErr w:type="spellEnd"/>
            <w:r>
              <w:rPr>
                <w:rFonts w:ascii="Arial" w:eastAsia="Times New Roman" w:hAnsi="Arial" w:cs="Arial"/>
                <w:color w:val="333333"/>
                <w:sz w:val="18"/>
                <w:szCs w:val="18"/>
                <w:lang w:eastAsia="ru-RU"/>
              </w:rPr>
              <w:t xml:space="preserve">. Автор уроку </w:t>
            </w:r>
            <w:proofErr w:type="spellStart"/>
            <w:r>
              <w:rPr>
                <w:rFonts w:ascii="Arial" w:eastAsia="Times New Roman" w:hAnsi="Arial" w:cs="Arial"/>
                <w:color w:val="333333"/>
                <w:sz w:val="18"/>
                <w:szCs w:val="18"/>
                <w:lang w:eastAsia="ru-RU"/>
              </w:rPr>
              <w:t>Єлагіна</w:t>
            </w:r>
            <w:proofErr w:type="spellEnd"/>
            <w:r>
              <w:rPr>
                <w:rFonts w:ascii="Arial" w:eastAsia="Times New Roman" w:hAnsi="Arial" w:cs="Arial"/>
                <w:color w:val="333333"/>
                <w:sz w:val="18"/>
                <w:szCs w:val="18"/>
                <w:lang w:eastAsia="ru-RU"/>
              </w:rPr>
              <w:t xml:space="preserve"> Т.А., </w:t>
            </w:r>
            <w:proofErr w:type="spellStart"/>
            <w:r>
              <w:rPr>
                <w:rFonts w:ascii="Arial" w:eastAsia="Times New Roman" w:hAnsi="Arial" w:cs="Arial"/>
                <w:color w:val="333333"/>
                <w:sz w:val="18"/>
                <w:szCs w:val="18"/>
                <w:lang w:eastAsia="ru-RU"/>
              </w:rPr>
              <w:t>вчитель</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англійської</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мова</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вищої</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категорії</w:t>
            </w:r>
            <w:proofErr w:type="spellEnd"/>
            <w:r>
              <w:rPr>
                <w:rFonts w:ascii="Arial" w:eastAsia="Times New Roman" w:hAnsi="Arial" w:cs="Arial"/>
                <w:color w:val="333333"/>
                <w:sz w:val="18"/>
                <w:szCs w:val="18"/>
                <w:lang w:eastAsia="ru-RU"/>
              </w:rPr>
              <w:t xml:space="preserve"> СЗОШ № 3 м. </w:t>
            </w:r>
            <w:proofErr w:type="spellStart"/>
            <w:r>
              <w:rPr>
                <w:rFonts w:ascii="Arial" w:eastAsia="Times New Roman" w:hAnsi="Arial" w:cs="Arial"/>
                <w:color w:val="333333"/>
                <w:sz w:val="18"/>
                <w:szCs w:val="18"/>
                <w:lang w:eastAsia="ru-RU"/>
              </w:rPr>
              <w:t>Дзержинська</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Донецької</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області</w:t>
            </w:r>
            <w:proofErr w:type="spellEnd"/>
          </w:p>
          <w:p w:rsidR="00B74384" w:rsidRDefault="00B74384">
            <w:pPr>
              <w:spacing w:after="0" w:line="240" w:lineRule="auto"/>
              <w:jc w:val="center"/>
              <w:rPr>
                <w:rFonts w:ascii="Times New Roman" w:eastAsia="Times New Roman" w:hAnsi="Times New Roman"/>
                <w:sz w:val="24"/>
                <w:szCs w:val="24"/>
                <w:lang w:eastAsia="ru-RU"/>
              </w:rPr>
            </w:pPr>
          </w:p>
          <w:p w:rsidR="00B74384" w:rsidRDefault="00B74384">
            <w:pPr>
              <w:spacing w:after="0" w:line="240" w:lineRule="auto"/>
              <w:rPr>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en-US"/>
              </w:rPr>
              <w:t>C</w:t>
            </w:r>
            <w:proofErr w:type="spellStart"/>
            <w:r>
              <w:rPr>
                <w:sz w:val="28"/>
                <w:szCs w:val="28"/>
                <w:lang w:val="uk-UA"/>
              </w:rPr>
              <w:t>ерпень</w:t>
            </w:r>
            <w:proofErr w:type="spellEnd"/>
            <w:r>
              <w:rPr>
                <w:sz w:val="28"/>
                <w:szCs w:val="28"/>
                <w:lang w:val="uk-UA"/>
              </w:rPr>
              <w:t>,  201</w:t>
            </w:r>
            <w:r>
              <w:rPr>
                <w:sz w:val="28"/>
                <w:szCs w:val="28"/>
                <w:lang w:val="en-US"/>
              </w:rPr>
              <w:t>2</w:t>
            </w:r>
            <w:r>
              <w:rPr>
                <w:sz w:val="28"/>
                <w:szCs w:val="28"/>
                <w:lang w:val="uk-UA"/>
              </w:rPr>
              <w:t xml:space="preserve"> р.</w:t>
            </w:r>
          </w:p>
        </w:tc>
        <w:tc>
          <w:tcPr>
            <w:tcW w:w="4360"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hyperlink r:id="rId13" w:history="1">
              <w:r>
                <w:rPr>
                  <w:rStyle w:val="a3"/>
                </w:rPr>
                <w:t>http</w:t>
              </w:r>
              <w:r>
                <w:rPr>
                  <w:rStyle w:val="a3"/>
                  <w:lang w:val="uk-UA"/>
                </w:rPr>
                <w:t>://</w:t>
              </w:r>
              <w:r>
                <w:rPr>
                  <w:rStyle w:val="a3"/>
                </w:rPr>
                <w:t>www</w:t>
              </w:r>
              <w:r>
                <w:rPr>
                  <w:rStyle w:val="a3"/>
                  <w:lang w:val="uk-UA"/>
                </w:rPr>
                <w:t>.</w:t>
              </w:r>
              <w:r>
                <w:rPr>
                  <w:rStyle w:val="a3"/>
                </w:rPr>
                <w:t>teacherjournal</w:t>
              </w:r>
              <w:r>
                <w:rPr>
                  <w:rStyle w:val="a3"/>
                  <w:lang w:val="uk-UA"/>
                </w:rPr>
                <w:t>.</w:t>
              </w:r>
              <w:r>
                <w:rPr>
                  <w:rStyle w:val="a3"/>
                </w:rPr>
                <w:t>com</w:t>
              </w:r>
              <w:r>
                <w:rPr>
                  <w:rStyle w:val="a3"/>
                  <w:lang w:val="uk-UA"/>
                </w:rPr>
                <w:t>.</w:t>
              </w:r>
              <w:r>
                <w:rPr>
                  <w:rStyle w:val="a3"/>
                </w:rPr>
                <w:t>ua</w:t>
              </w:r>
              <w:r>
                <w:rPr>
                  <w:rStyle w:val="a3"/>
                  <w:lang w:val="uk-UA"/>
                </w:rPr>
                <w:t>/</w:t>
              </w:r>
              <w:r>
                <w:rPr>
                  <w:rStyle w:val="a3"/>
                </w:rPr>
                <w:t>shkola</w:t>
              </w:r>
              <w:r>
                <w:rPr>
                  <w:rStyle w:val="a3"/>
                  <w:lang w:val="uk-UA"/>
                </w:rPr>
                <w:t>/</w:t>
              </w:r>
              <w:r>
                <w:rPr>
                  <w:rStyle w:val="a3"/>
                </w:rPr>
                <w:t>angljiska</w:t>
              </w:r>
              <w:r>
                <w:rPr>
                  <w:rStyle w:val="a3"/>
                  <w:lang w:val="uk-UA"/>
                </w:rPr>
                <w:t>-</w:t>
              </w:r>
              <w:r>
                <w:rPr>
                  <w:rStyle w:val="a3"/>
                </w:rPr>
                <w:t>mova</w:t>
              </w:r>
              <w:r>
                <w:rPr>
                  <w:rStyle w:val="a3"/>
                  <w:lang w:val="uk-UA"/>
                </w:rPr>
                <w:t>-</w:t>
              </w:r>
              <w:r>
                <w:rPr>
                  <w:rStyle w:val="a3"/>
                </w:rPr>
                <w:t>ta</w:t>
              </w:r>
              <w:r>
                <w:rPr>
                  <w:rStyle w:val="a3"/>
                  <w:lang w:val="uk-UA"/>
                </w:rPr>
                <w:t>-</w:t>
              </w:r>
              <w:r>
                <w:rPr>
                  <w:rStyle w:val="a3"/>
                </w:rPr>
                <w:t>literatura</w:t>
              </w:r>
              <w:r>
                <w:rPr>
                  <w:rStyle w:val="a3"/>
                  <w:lang w:val="uk-UA"/>
                </w:rPr>
                <w:t>/7322-</w:t>
              </w:r>
              <w:r>
                <w:rPr>
                  <w:rStyle w:val="a3"/>
                </w:rPr>
                <w:t>plan</w:t>
              </w:r>
              <w:r>
                <w:rPr>
                  <w:rStyle w:val="a3"/>
                  <w:lang w:val="uk-UA"/>
                </w:rPr>
                <w:t>-</w:t>
              </w:r>
              <w:r>
                <w:rPr>
                  <w:rStyle w:val="a3"/>
                </w:rPr>
                <w:t>konspekt</w:t>
              </w:r>
              <w:r>
                <w:rPr>
                  <w:rStyle w:val="a3"/>
                  <w:lang w:val="uk-UA"/>
                </w:rPr>
                <w:t>-</w:t>
              </w:r>
              <w:r>
                <w:rPr>
                  <w:rStyle w:val="a3"/>
                </w:rPr>
                <w:t>uroku</w:t>
              </w:r>
              <w:r>
                <w:rPr>
                  <w:rStyle w:val="a3"/>
                  <w:lang w:val="uk-UA"/>
                </w:rPr>
                <w:t>-</w:t>
              </w:r>
              <w:r>
                <w:rPr>
                  <w:rStyle w:val="a3"/>
                </w:rPr>
                <w:t>qthis</w:t>
              </w:r>
              <w:r>
                <w:rPr>
                  <w:rStyle w:val="a3"/>
                  <w:lang w:val="uk-UA"/>
                </w:rPr>
                <w:t>-</w:t>
              </w:r>
              <w:r>
                <w:rPr>
                  <w:rStyle w:val="a3"/>
                </w:rPr>
                <w:t>colourful</w:t>
              </w:r>
              <w:r>
                <w:rPr>
                  <w:rStyle w:val="a3"/>
                  <w:lang w:val="uk-UA"/>
                </w:rPr>
                <w:t>-</w:t>
              </w:r>
              <w:r>
                <w:rPr>
                  <w:rStyle w:val="a3"/>
                </w:rPr>
                <w:t>world</w:t>
              </w:r>
              <w:r>
                <w:rPr>
                  <w:rStyle w:val="a3"/>
                  <w:lang w:val="uk-UA"/>
                </w:rPr>
                <w:t>-</w:t>
              </w:r>
              <w:r>
                <w:rPr>
                  <w:rStyle w:val="a3"/>
                </w:rPr>
                <w:t>the</w:t>
              </w:r>
              <w:r>
                <w:rPr>
                  <w:rStyle w:val="a3"/>
                  <w:lang w:val="uk-UA"/>
                </w:rPr>
                <w:t>-</w:t>
              </w:r>
              <w:r>
                <w:rPr>
                  <w:rStyle w:val="a3"/>
                </w:rPr>
                <w:t>earth</w:t>
              </w:r>
              <w:r>
                <w:rPr>
                  <w:rStyle w:val="a3"/>
                  <w:lang w:val="uk-UA"/>
                </w:rPr>
                <w:t>-</w:t>
              </w:r>
              <w:r>
                <w:rPr>
                  <w:rStyle w:val="a3"/>
                </w:rPr>
                <w:t>is</w:t>
              </w:r>
              <w:r>
                <w:rPr>
                  <w:rStyle w:val="a3"/>
                  <w:lang w:val="uk-UA"/>
                </w:rPr>
                <w:t>-</w:t>
              </w:r>
              <w:r>
                <w:rPr>
                  <w:rStyle w:val="a3"/>
                </w:rPr>
                <w:t>our</w:t>
              </w:r>
              <w:r>
                <w:rPr>
                  <w:rStyle w:val="a3"/>
                  <w:lang w:val="uk-UA"/>
                </w:rPr>
                <w:t>-</w:t>
              </w:r>
              <w:r>
                <w:rPr>
                  <w:rStyle w:val="a3"/>
                </w:rPr>
                <w:t>homeq</w:t>
              </w:r>
              <w:r>
                <w:rPr>
                  <w:rStyle w:val="a3"/>
                  <w:lang w:val="uk-UA"/>
                </w:rPr>
                <w:t>.</w:t>
              </w:r>
              <w:proofErr w:type="spellStart"/>
              <w:r>
                <w:rPr>
                  <w:rStyle w:val="a3"/>
                </w:rPr>
                <w:t>html</w:t>
              </w:r>
              <w:proofErr w:type="spellEnd"/>
            </w:hyperlink>
          </w:p>
        </w:tc>
      </w:tr>
      <w:tr w:rsidR="00B74384" w:rsidTr="00B74384">
        <w:trPr>
          <w:trHeight w:val="1120"/>
        </w:trPr>
        <w:tc>
          <w:tcPr>
            <w:tcW w:w="3227"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Завдання для підготовки до олімпіади</w:t>
            </w:r>
          </w:p>
        </w:tc>
        <w:tc>
          <w:tcPr>
            <w:tcW w:w="1984"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Лютий  2011 р.</w:t>
            </w:r>
          </w:p>
        </w:tc>
        <w:tc>
          <w:tcPr>
            <w:tcW w:w="4360" w:type="dxa"/>
            <w:tcBorders>
              <w:top w:val="single" w:sz="4" w:space="0" w:color="000000"/>
              <w:left w:val="single" w:sz="4" w:space="0" w:color="000000"/>
              <w:bottom w:val="single" w:sz="4" w:space="0" w:color="000000"/>
              <w:right w:val="single" w:sz="4" w:space="0" w:color="000000"/>
            </w:tcBorders>
          </w:tcPr>
          <w:p w:rsidR="00B74384" w:rsidRDefault="00B74384">
            <w:pPr>
              <w:spacing w:after="306"/>
              <w:textAlignment w:val="center"/>
              <w:rPr>
                <w:rFonts w:ascii="Arial" w:hAnsi="Arial" w:cs="Arial"/>
                <w:sz w:val="20"/>
                <w:szCs w:val="20"/>
              </w:rPr>
            </w:pPr>
            <w:r>
              <w:rPr>
                <w:rFonts w:ascii="Arial" w:hAnsi="Arial" w:cs="Arial"/>
                <w:sz w:val="20"/>
                <w:szCs w:val="20"/>
              </w:rPr>
              <w:t> </w:t>
            </w:r>
          </w:p>
          <w:p w:rsidR="00B74384" w:rsidRDefault="00B74384">
            <w:pPr>
              <w:spacing w:after="0" w:line="240" w:lineRule="auto"/>
              <w:rPr>
                <w:sz w:val="28"/>
                <w:szCs w:val="28"/>
                <w:lang w:val="uk-UA"/>
              </w:rPr>
            </w:pPr>
          </w:p>
        </w:tc>
      </w:tr>
      <w:tr w:rsidR="00B74384" w:rsidTr="00B74384">
        <w:trPr>
          <w:trHeight w:val="1120"/>
        </w:trPr>
        <w:tc>
          <w:tcPr>
            <w:tcW w:w="3227" w:type="dxa"/>
            <w:tcBorders>
              <w:top w:val="single" w:sz="4" w:space="0" w:color="000000"/>
              <w:left w:val="single" w:sz="4" w:space="0" w:color="000000"/>
              <w:bottom w:val="single" w:sz="4" w:space="0" w:color="000000"/>
              <w:right w:val="single" w:sz="4" w:space="0" w:color="000000"/>
            </w:tcBorders>
            <w:hideMark/>
          </w:tcPr>
          <w:p w:rsidR="00B74384" w:rsidRDefault="00B74384">
            <w:pPr>
              <w:spacing w:after="0" w:line="240" w:lineRule="auto"/>
              <w:rPr>
                <w:sz w:val="28"/>
                <w:szCs w:val="28"/>
                <w:lang w:val="uk-UA"/>
              </w:rPr>
            </w:pPr>
            <w:r>
              <w:rPr>
                <w:sz w:val="28"/>
                <w:szCs w:val="28"/>
                <w:lang w:val="uk-UA"/>
              </w:rPr>
              <w:t>Слухаємо та граємось</w:t>
            </w:r>
          </w:p>
        </w:tc>
        <w:tc>
          <w:tcPr>
            <w:tcW w:w="1984"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rPr>
                <w:sz w:val="28"/>
                <w:szCs w:val="28"/>
                <w:lang w:val="uk-UA"/>
              </w:rPr>
            </w:pPr>
            <w:r>
              <w:rPr>
                <w:sz w:val="28"/>
                <w:szCs w:val="28"/>
                <w:lang w:val="uk-UA"/>
              </w:rPr>
              <w:t>Березень 2011 р.</w:t>
            </w:r>
          </w:p>
          <w:p w:rsidR="00B74384" w:rsidRDefault="00B74384">
            <w:pPr>
              <w:spacing w:after="0" w:line="240" w:lineRule="auto"/>
              <w:rPr>
                <w:sz w:val="28"/>
                <w:szCs w:val="28"/>
                <w:lang w:val="uk-UA"/>
              </w:rPr>
            </w:pPr>
          </w:p>
          <w:p w:rsidR="00B74384" w:rsidRDefault="00B74384">
            <w:pPr>
              <w:spacing w:after="0" w:line="240" w:lineRule="auto"/>
              <w:rPr>
                <w:sz w:val="28"/>
                <w:szCs w:val="28"/>
                <w:lang w:val="uk-UA"/>
              </w:rPr>
            </w:pPr>
          </w:p>
        </w:tc>
        <w:tc>
          <w:tcPr>
            <w:tcW w:w="4360" w:type="dxa"/>
            <w:tcBorders>
              <w:top w:val="single" w:sz="4" w:space="0" w:color="000000"/>
              <w:left w:val="single" w:sz="4" w:space="0" w:color="000000"/>
              <w:bottom w:val="single" w:sz="4" w:space="0" w:color="000000"/>
              <w:right w:val="single" w:sz="4" w:space="0" w:color="000000"/>
            </w:tcBorders>
          </w:tcPr>
          <w:p w:rsidR="00B74384" w:rsidRDefault="00B74384">
            <w:pPr>
              <w:spacing w:after="0" w:line="240" w:lineRule="auto"/>
              <w:rPr>
                <w:sz w:val="28"/>
                <w:szCs w:val="28"/>
                <w:lang w:val="uk-UA"/>
              </w:rPr>
            </w:pPr>
          </w:p>
        </w:tc>
      </w:tr>
    </w:tbl>
    <w:p w:rsidR="00B74384" w:rsidRDefault="00B74384" w:rsidP="00B74384">
      <w:pPr>
        <w:rPr>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lang w:val="uk-UA"/>
        </w:rPr>
      </w:pPr>
      <w:r>
        <w:rPr>
          <w:rFonts w:ascii="Times New Roman" w:eastAsia="Times New Roman" w:hAnsi="Times New Roman" w:cs="Times New Roman"/>
          <w:b/>
          <w:bCs/>
          <w:sz w:val="36"/>
          <w:szCs w:val="36"/>
          <w:lang w:val="uk-UA" w:eastAsia="ru-RU"/>
        </w:rPr>
        <w:pict>
          <v:shape id="_x0000_i1038" type="#_x0000_t136" style="width:420.7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Грамоти, дипломи, сертифікати"/>
          </v:shape>
        </w:pict>
      </w:r>
    </w:p>
    <w:p w:rsidR="00B74384" w:rsidRDefault="00B74384" w:rsidP="00B74384">
      <w:pPr>
        <w:ind w:left="-284"/>
        <w:rPr>
          <w:lang w:val="uk-UA"/>
        </w:rPr>
      </w:pPr>
      <w:r>
        <w:rPr>
          <w:noProof/>
          <w:lang w:eastAsia="ru-RU"/>
        </w:rPr>
        <w:drawing>
          <wp:inline distT="0" distB="0" distL="0" distR="0">
            <wp:extent cx="1628775" cy="2085975"/>
            <wp:effectExtent l="19050" t="0" r="9525" b="0"/>
            <wp:docPr id="16" name="Рисунок 7"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04"/>
                    <pic:cNvPicPr>
                      <a:picLocks noChangeAspect="1" noChangeArrowheads="1"/>
                    </pic:cNvPicPr>
                  </pic:nvPicPr>
                  <pic:blipFill>
                    <a:blip r:embed="rId14"/>
                    <a:srcRect/>
                    <a:stretch>
                      <a:fillRect/>
                    </a:stretch>
                  </pic:blipFill>
                  <pic:spPr bwMode="auto">
                    <a:xfrm>
                      <a:off x="0" y="0"/>
                      <a:ext cx="1628775" cy="2085975"/>
                    </a:xfrm>
                    <a:prstGeom prst="rect">
                      <a:avLst/>
                    </a:prstGeom>
                    <a:noFill/>
                    <a:ln w="9525">
                      <a:noFill/>
                      <a:miter lim="800000"/>
                      <a:headEnd/>
                      <a:tailEnd/>
                    </a:ln>
                  </pic:spPr>
                </pic:pic>
              </a:graphicData>
            </a:graphic>
          </wp:inline>
        </w:drawing>
      </w:r>
      <w:r>
        <w:rPr>
          <w:noProof/>
          <w:lang w:eastAsia="ru-RU"/>
        </w:rPr>
        <w:drawing>
          <wp:inline distT="0" distB="0" distL="0" distR="0">
            <wp:extent cx="1419225" cy="2085975"/>
            <wp:effectExtent l="19050" t="0" r="9525" b="0"/>
            <wp:docPr id="17" name="Рисунок 9" desc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007"/>
                    <pic:cNvPicPr>
                      <a:picLocks noChangeAspect="1" noChangeArrowheads="1"/>
                    </pic:cNvPicPr>
                  </pic:nvPicPr>
                  <pic:blipFill>
                    <a:blip r:embed="rId15"/>
                    <a:srcRect/>
                    <a:stretch>
                      <a:fillRect/>
                    </a:stretch>
                  </pic:blipFill>
                  <pic:spPr bwMode="auto">
                    <a:xfrm>
                      <a:off x="0" y="0"/>
                      <a:ext cx="1419225" cy="2085975"/>
                    </a:xfrm>
                    <a:prstGeom prst="rect">
                      <a:avLst/>
                    </a:prstGeom>
                    <a:noFill/>
                    <a:ln w="9525">
                      <a:noFill/>
                      <a:miter lim="800000"/>
                      <a:headEnd/>
                      <a:tailEnd/>
                    </a:ln>
                  </pic:spPr>
                </pic:pic>
              </a:graphicData>
            </a:graphic>
          </wp:inline>
        </w:drawing>
      </w:r>
      <w:r>
        <w:rPr>
          <w:noProof/>
          <w:lang w:eastAsia="ru-RU"/>
        </w:rPr>
        <w:drawing>
          <wp:inline distT="0" distB="0" distL="0" distR="0">
            <wp:extent cx="1562100" cy="2085975"/>
            <wp:effectExtent l="19050" t="0" r="0" b="0"/>
            <wp:docPr id="18" name="Рисунок 1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003"/>
                    <pic:cNvPicPr>
                      <a:picLocks noChangeAspect="1" noChangeArrowheads="1"/>
                    </pic:cNvPicPr>
                  </pic:nvPicPr>
                  <pic:blipFill>
                    <a:blip r:embed="rId16"/>
                    <a:srcRect/>
                    <a:stretch>
                      <a:fillRect/>
                    </a:stretch>
                  </pic:blipFill>
                  <pic:spPr bwMode="auto">
                    <a:xfrm>
                      <a:off x="0" y="0"/>
                      <a:ext cx="1562100" cy="2085975"/>
                    </a:xfrm>
                    <a:prstGeom prst="rect">
                      <a:avLst/>
                    </a:prstGeom>
                    <a:noFill/>
                    <a:ln w="9525">
                      <a:noFill/>
                      <a:miter lim="800000"/>
                      <a:headEnd/>
                      <a:tailEnd/>
                    </a:ln>
                  </pic:spPr>
                </pic:pic>
              </a:graphicData>
            </a:graphic>
          </wp:inline>
        </w:drawing>
      </w:r>
      <w:r>
        <w:rPr>
          <w:noProof/>
          <w:lang w:eastAsia="ru-RU"/>
        </w:rPr>
        <w:drawing>
          <wp:inline distT="0" distB="0" distL="0" distR="0">
            <wp:extent cx="1371600" cy="2085975"/>
            <wp:effectExtent l="19050" t="0" r="0" b="0"/>
            <wp:docPr id="19" name="Рисунок 21"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008"/>
                    <pic:cNvPicPr>
                      <a:picLocks noChangeAspect="1" noChangeArrowheads="1"/>
                    </pic:cNvPicPr>
                  </pic:nvPicPr>
                  <pic:blipFill>
                    <a:blip r:embed="rId17"/>
                    <a:srcRect/>
                    <a:stretch>
                      <a:fillRect/>
                    </a:stretch>
                  </pic:blipFill>
                  <pic:spPr bwMode="auto">
                    <a:xfrm>
                      <a:off x="0" y="0"/>
                      <a:ext cx="1371600" cy="2085975"/>
                    </a:xfrm>
                    <a:prstGeom prst="rect">
                      <a:avLst/>
                    </a:prstGeom>
                    <a:noFill/>
                    <a:ln w="9525">
                      <a:noFill/>
                      <a:miter lim="800000"/>
                      <a:headEnd/>
                      <a:tailEnd/>
                    </a:ln>
                  </pic:spPr>
                </pic:pic>
              </a:graphicData>
            </a:graphic>
          </wp:inline>
        </w:drawing>
      </w:r>
    </w:p>
    <w:p w:rsidR="00B74384" w:rsidRDefault="00B74384" w:rsidP="00B74384">
      <w:pPr>
        <w:rPr>
          <w:lang w:val="uk-UA"/>
        </w:rPr>
      </w:pPr>
    </w:p>
    <w:p w:rsidR="00B74384" w:rsidRDefault="00B74384" w:rsidP="00B74384">
      <w:pPr>
        <w:rPr>
          <w:sz w:val="28"/>
          <w:szCs w:val="28"/>
          <w:lang w:val="uk-UA"/>
        </w:rPr>
      </w:pPr>
      <w:r>
        <w:rPr>
          <w:noProof/>
          <w:sz w:val="28"/>
          <w:szCs w:val="28"/>
          <w:lang w:eastAsia="ru-RU"/>
        </w:rPr>
        <w:drawing>
          <wp:inline distT="0" distB="0" distL="0" distR="0">
            <wp:extent cx="1628775" cy="2047875"/>
            <wp:effectExtent l="19050" t="0" r="9525" b="0"/>
            <wp:docPr id="20" name="Рисунок 19"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005"/>
                    <pic:cNvPicPr>
                      <a:picLocks noChangeAspect="1" noChangeArrowheads="1"/>
                    </pic:cNvPicPr>
                  </pic:nvPicPr>
                  <pic:blipFill>
                    <a:blip r:embed="rId18"/>
                    <a:srcRect/>
                    <a:stretch>
                      <a:fillRect/>
                    </a:stretch>
                  </pic:blipFill>
                  <pic:spPr bwMode="auto">
                    <a:xfrm>
                      <a:off x="0" y="0"/>
                      <a:ext cx="1628775" cy="2047875"/>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1476375" cy="2019300"/>
            <wp:effectExtent l="19050" t="0" r="9525" b="0"/>
            <wp:docPr id="21" name="Рисунок 20"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006"/>
                    <pic:cNvPicPr>
                      <a:picLocks noChangeAspect="1" noChangeArrowheads="1"/>
                    </pic:cNvPicPr>
                  </pic:nvPicPr>
                  <pic:blipFill>
                    <a:blip r:embed="rId19"/>
                    <a:srcRect/>
                    <a:stretch>
                      <a:fillRect/>
                    </a:stretch>
                  </pic:blipFill>
                  <pic:spPr bwMode="auto">
                    <a:xfrm>
                      <a:off x="0" y="0"/>
                      <a:ext cx="1476375" cy="2019300"/>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3171825" cy="2581275"/>
            <wp:effectExtent l="19050" t="0" r="9525" b="0"/>
            <wp:docPr id="22" name="Рисунок 22" descr="htmlimage (1)тт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mlimage (1)ттт"/>
                    <pic:cNvPicPr>
                      <a:picLocks noChangeAspect="1" noChangeArrowheads="1"/>
                    </pic:cNvPicPr>
                  </pic:nvPicPr>
                  <pic:blipFill>
                    <a:blip r:embed="rId20"/>
                    <a:srcRect/>
                    <a:stretch>
                      <a:fillRect/>
                    </a:stretch>
                  </pic:blipFill>
                  <pic:spPr bwMode="auto">
                    <a:xfrm>
                      <a:off x="0" y="0"/>
                      <a:ext cx="3171825" cy="2581275"/>
                    </a:xfrm>
                    <a:prstGeom prst="rect">
                      <a:avLst/>
                    </a:prstGeom>
                    <a:noFill/>
                    <a:ln w="9525">
                      <a:noFill/>
                      <a:miter lim="800000"/>
                      <a:headEnd/>
                      <a:tailEnd/>
                    </a:ln>
                  </pic:spPr>
                </pic:pic>
              </a:graphicData>
            </a:graphic>
          </wp:inline>
        </w:drawing>
      </w:r>
    </w:p>
    <w:p w:rsidR="00B74384" w:rsidRDefault="00B74384" w:rsidP="00B74384">
      <w:pPr>
        <w:rPr>
          <w:sz w:val="28"/>
          <w:szCs w:val="28"/>
          <w:lang w:val="en-US"/>
        </w:rPr>
      </w:pPr>
    </w:p>
    <w:p w:rsidR="00B74384" w:rsidRDefault="00B74384" w:rsidP="00B74384">
      <w:pPr>
        <w:rPr>
          <w:sz w:val="28"/>
          <w:szCs w:val="28"/>
          <w:lang w:val="en-US"/>
        </w:rPr>
      </w:pPr>
      <w:r>
        <w:rPr>
          <w:noProof/>
          <w:sz w:val="28"/>
          <w:szCs w:val="28"/>
          <w:lang w:eastAsia="ru-RU"/>
        </w:rPr>
        <w:lastRenderedPageBreak/>
        <w:drawing>
          <wp:inline distT="0" distB="0" distL="0" distR="0">
            <wp:extent cx="2590800" cy="2428875"/>
            <wp:effectExtent l="19050" t="0" r="0" b="0"/>
            <wp:docPr id="23" name="Рисунок 23" descr="htm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mlimage"/>
                    <pic:cNvPicPr>
                      <a:picLocks noChangeAspect="1" noChangeArrowheads="1"/>
                    </pic:cNvPicPr>
                  </pic:nvPicPr>
                  <pic:blipFill>
                    <a:blip r:embed="rId21"/>
                    <a:srcRect/>
                    <a:stretch>
                      <a:fillRect/>
                    </a:stretch>
                  </pic:blipFill>
                  <pic:spPr bwMode="auto">
                    <a:xfrm>
                      <a:off x="0" y="0"/>
                      <a:ext cx="2590800" cy="2428875"/>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1714500" cy="2505075"/>
            <wp:effectExtent l="19050" t="0" r="0" b="0"/>
            <wp:docPr id="24" name="Рисунок 24" descr="Елагино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Елагиной (2)"/>
                    <pic:cNvPicPr>
                      <a:picLocks noChangeAspect="1" noChangeArrowheads="1"/>
                    </pic:cNvPicPr>
                  </pic:nvPicPr>
                  <pic:blipFill>
                    <a:blip r:embed="rId22"/>
                    <a:srcRect/>
                    <a:stretch>
                      <a:fillRect/>
                    </a:stretch>
                  </pic:blipFill>
                  <pic:spPr bwMode="auto">
                    <a:xfrm>
                      <a:off x="0" y="0"/>
                      <a:ext cx="1714500" cy="2505075"/>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1933575" cy="2571750"/>
            <wp:effectExtent l="19050" t="0" r="9525" b="0"/>
            <wp:docPr id="25" name="Рисунок 25" descr="Елаг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Елагиной"/>
                    <pic:cNvPicPr>
                      <a:picLocks noChangeAspect="1" noChangeArrowheads="1"/>
                    </pic:cNvPicPr>
                  </pic:nvPicPr>
                  <pic:blipFill>
                    <a:blip r:embed="rId23"/>
                    <a:srcRect/>
                    <a:stretch>
                      <a:fillRect/>
                    </a:stretch>
                  </pic:blipFill>
                  <pic:spPr bwMode="auto">
                    <a:xfrm>
                      <a:off x="0" y="0"/>
                      <a:ext cx="1933575" cy="2571750"/>
                    </a:xfrm>
                    <a:prstGeom prst="rect">
                      <a:avLst/>
                    </a:prstGeom>
                    <a:noFill/>
                    <a:ln w="9525">
                      <a:noFill/>
                      <a:miter lim="800000"/>
                      <a:headEnd/>
                      <a:tailEnd/>
                    </a:ln>
                  </pic:spPr>
                </pic:pic>
              </a:graphicData>
            </a:graphic>
          </wp:inline>
        </w:drawing>
      </w:r>
    </w:p>
    <w:p w:rsidR="00B74384" w:rsidRDefault="00B74384" w:rsidP="00B74384">
      <w:pPr>
        <w:rPr>
          <w:sz w:val="28"/>
          <w:szCs w:val="28"/>
          <w:lang w:val="en-US"/>
        </w:rPr>
      </w:pPr>
    </w:p>
    <w:p w:rsidR="00B74384" w:rsidRDefault="00B74384" w:rsidP="00B74384">
      <w:pPr>
        <w:rPr>
          <w:sz w:val="28"/>
          <w:szCs w:val="28"/>
          <w:lang w:val="en-US"/>
        </w:rPr>
      </w:pPr>
    </w:p>
    <w:p w:rsidR="00B74384" w:rsidRDefault="00B74384" w:rsidP="00B74384">
      <w:pPr>
        <w:pStyle w:val="1"/>
        <w:rPr>
          <w:color w:val="002060"/>
          <w:lang w:val="uk-UA"/>
        </w:rPr>
      </w:pPr>
      <w:bookmarkStart w:id="5" w:name="_Toc257981777"/>
      <w:r>
        <w:rPr>
          <w:color w:val="002060"/>
          <w:lang w:val="uk-UA"/>
        </w:rPr>
        <w:t>5</w:t>
      </w:r>
      <w:r>
        <w:rPr>
          <w:color w:val="002060"/>
        </w:rPr>
        <w:t>.</w:t>
      </w:r>
      <w:r>
        <w:rPr>
          <w:color w:val="002060"/>
          <w:lang w:val="uk-UA"/>
        </w:rPr>
        <w:t xml:space="preserve"> ОСОБИСТИЙ ПЛАН ПРОФЕСІЙНОГО ЗРОСТАННЯ</w:t>
      </w:r>
      <w:bookmarkEnd w:id="5"/>
    </w:p>
    <w:p w:rsidR="00B74384" w:rsidRDefault="00B74384" w:rsidP="00B74384">
      <w:pPr>
        <w:pStyle w:val="1"/>
        <w:spacing w:line="240" w:lineRule="auto"/>
        <w:jc w:val="center"/>
        <w:rPr>
          <w:rFonts w:ascii="Times New Roman" w:hAnsi="Times New Roman"/>
          <w:color w:val="B84500"/>
        </w:rPr>
      </w:pPr>
      <w:r>
        <w:rPr>
          <w:rFonts w:ascii="Times New Roman" w:hAnsi="Times New Roman"/>
        </w:rPr>
        <w:t xml:space="preserve">План </w:t>
      </w:r>
      <w:proofErr w:type="spellStart"/>
      <w:r>
        <w:rPr>
          <w:rFonts w:ascii="Times New Roman" w:hAnsi="Times New Roman"/>
        </w:rPr>
        <w:t>р</w:t>
      </w:r>
      <w:proofErr w:type="spellEnd"/>
      <w:r>
        <w:rPr>
          <w:rFonts w:ascii="Times New Roman" w:hAnsi="Times New Roman"/>
          <w:lang w:val="uk-UA"/>
        </w:rPr>
        <w:t>о</w:t>
      </w:r>
      <w:r>
        <w:rPr>
          <w:rFonts w:ascii="Times New Roman" w:hAnsi="Times New Roman"/>
        </w:rPr>
        <w:t>бот</w:t>
      </w:r>
      <w:r>
        <w:rPr>
          <w:rFonts w:ascii="Times New Roman" w:hAnsi="Times New Roman"/>
          <w:lang w:val="uk-UA"/>
        </w:rPr>
        <w:t>и</w:t>
      </w:r>
      <w:r>
        <w:rPr>
          <w:rFonts w:ascii="Times New Roman" w:hAnsi="Times New Roman"/>
        </w:rPr>
        <w:t xml:space="preserve"> по </w:t>
      </w:r>
      <w:proofErr w:type="spellStart"/>
      <w:r>
        <w:rPr>
          <w:rFonts w:ascii="Times New Roman" w:hAnsi="Times New Roman"/>
        </w:rPr>
        <w:t>самоо</w:t>
      </w:r>
      <w:proofErr w:type="spellEnd"/>
      <w:r>
        <w:rPr>
          <w:rFonts w:ascii="Times New Roman" w:hAnsi="Times New Roman"/>
          <w:lang w:val="uk-UA"/>
        </w:rPr>
        <w:t xml:space="preserve">світі </w:t>
      </w:r>
    </w:p>
    <w:p w:rsidR="00B74384" w:rsidRDefault="00B74384" w:rsidP="00B74384">
      <w:pPr>
        <w:spacing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p>
    <w:p w:rsidR="00B74384" w:rsidRDefault="00B74384" w:rsidP="00B74384">
      <w:pPr>
        <w:spacing w:before="20" w:after="20" w:line="240" w:lineRule="auto"/>
        <w:jc w:val="center"/>
        <w:rPr>
          <w:rFonts w:ascii="Times New Roman" w:hAnsi="Times New Roman"/>
          <w:color w:val="000000"/>
          <w:sz w:val="28"/>
          <w:szCs w:val="28"/>
        </w:rPr>
      </w:pPr>
      <w:r>
        <w:rPr>
          <w:rFonts w:ascii="Times New Roman" w:hAnsi="Times New Roman"/>
          <w:b/>
          <w:color w:val="000000"/>
          <w:sz w:val="28"/>
          <w:szCs w:val="28"/>
        </w:rPr>
        <w:t xml:space="preserve">Тема </w:t>
      </w:r>
      <w:r>
        <w:rPr>
          <w:rFonts w:ascii="Times New Roman" w:hAnsi="Times New Roman"/>
          <w:color w:val="000000"/>
          <w:sz w:val="28"/>
          <w:szCs w:val="28"/>
        </w:rPr>
        <w:t xml:space="preserve">: </w:t>
      </w:r>
    </w:p>
    <w:p w:rsidR="00B74384" w:rsidRDefault="00B74384" w:rsidP="00B74384">
      <w:pPr>
        <w:spacing w:before="20" w:after="20" w:line="240" w:lineRule="auto"/>
        <w:rPr>
          <w:rFonts w:ascii="Times New Roman" w:hAnsi="Times New Roman"/>
          <w:color w:val="000000"/>
          <w:sz w:val="28"/>
          <w:szCs w:val="28"/>
        </w:rPr>
      </w:pPr>
      <w:r>
        <w:rPr>
          <w:rFonts w:ascii="Times New Roman" w:hAnsi="Times New Roman"/>
          <w:color w:val="000000"/>
          <w:sz w:val="28"/>
          <w:szCs w:val="28"/>
          <w:lang w:val="uk-UA"/>
        </w:rPr>
        <w:t>Підвищення самостійності та активності учнів на уроках англійської мови з використанням ІКТ</w:t>
      </w:r>
      <w:r>
        <w:rPr>
          <w:rFonts w:ascii="Times New Roman" w:hAnsi="Times New Roman"/>
          <w:color w:val="000000"/>
          <w:sz w:val="28"/>
          <w:szCs w:val="28"/>
        </w:rPr>
        <w:t>.</w:t>
      </w:r>
    </w:p>
    <w:p w:rsidR="00B74384" w:rsidRDefault="00B74384" w:rsidP="00B74384">
      <w:pPr>
        <w:spacing w:before="20" w:after="20" w:line="240" w:lineRule="auto"/>
        <w:rPr>
          <w:rFonts w:ascii="Times New Roman" w:hAnsi="Times New Roman"/>
          <w:color w:val="000000"/>
          <w:sz w:val="28"/>
          <w:szCs w:val="28"/>
        </w:rPr>
      </w:pPr>
      <w:r>
        <w:rPr>
          <w:rFonts w:ascii="Times New Roman" w:hAnsi="Times New Roman"/>
          <w:b/>
          <w:color w:val="000000"/>
          <w:sz w:val="28"/>
          <w:szCs w:val="28"/>
          <w:lang w:val="uk-UA"/>
        </w:rPr>
        <w:t>Мета</w:t>
      </w:r>
      <w:r>
        <w:rPr>
          <w:rFonts w:ascii="Times New Roman" w:hAnsi="Times New Roman"/>
          <w:b/>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lang w:val="uk-UA"/>
        </w:rPr>
        <w:t>Розвиток особистості і освітньої компетентності учнів, їх готовності і здатності до безперервного самовдосконалення і самоосвіти.</w:t>
      </w:r>
    </w:p>
    <w:p w:rsidR="00B74384" w:rsidRDefault="00B74384" w:rsidP="00B74384">
      <w:pPr>
        <w:spacing w:before="20" w:after="20" w:line="240" w:lineRule="auto"/>
        <w:rPr>
          <w:rFonts w:ascii="Times New Roman" w:hAnsi="Times New Roman"/>
          <w:b/>
          <w:color w:val="000000"/>
          <w:sz w:val="28"/>
          <w:szCs w:val="28"/>
        </w:rPr>
      </w:pPr>
      <w:r>
        <w:rPr>
          <w:rFonts w:ascii="Times New Roman" w:hAnsi="Times New Roman"/>
          <w:b/>
          <w:color w:val="000000"/>
          <w:sz w:val="28"/>
          <w:szCs w:val="28"/>
        </w:rPr>
        <w:t>За</w:t>
      </w:r>
      <w:proofErr w:type="spellStart"/>
      <w:r>
        <w:rPr>
          <w:rFonts w:ascii="Times New Roman" w:hAnsi="Times New Roman"/>
          <w:b/>
          <w:color w:val="000000"/>
          <w:sz w:val="28"/>
          <w:szCs w:val="28"/>
          <w:lang w:val="uk-UA"/>
        </w:rPr>
        <w:t>вдання</w:t>
      </w:r>
      <w:proofErr w:type="spellEnd"/>
      <w:r>
        <w:rPr>
          <w:rFonts w:ascii="Times New Roman" w:hAnsi="Times New Roman"/>
          <w:b/>
          <w:color w:val="000000"/>
          <w:sz w:val="28"/>
          <w:szCs w:val="28"/>
        </w:rPr>
        <w:t>:</w:t>
      </w:r>
    </w:p>
    <w:p w:rsidR="00B74384" w:rsidRDefault="00B74384" w:rsidP="00B74384">
      <w:pPr>
        <w:spacing w:before="20" w:after="20" w:line="240" w:lineRule="auto"/>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8"/>
          <w:szCs w:val="28"/>
          <w:lang w:val="uk-UA"/>
        </w:rPr>
        <w:t>Забезпечення високого методичного рівня проведення всіх видів занять</w:t>
      </w:r>
      <w:r>
        <w:rPr>
          <w:rFonts w:ascii="Times New Roman" w:hAnsi="Times New Roman"/>
          <w:color w:val="000000"/>
          <w:sz w:val="28"/>
          <w:szCs w:val="28"/>
        </w:rPr>
        <w:t>.                     2.</w:t>
      </w:r>
      <w:r>
        <w:rPr>
          <w:rFonts w:ascii="Times New Roman" w:hAnsi="Times New Roman"/>
          <w:color w:val="000000"/>
          <w:sz w:val="28"/>
          <w:szCs w:val="28"/>
          <w:lang w:val="uk-UA"/>
        </w:rPr>
        <w:t xml:space="preserve"> Підвищення якості проведення навчальних занять на основі впровадження нових технологій</w:t>
      </w:r>
      <w:r>
        <w:rPr>
          <w:rFonts w:ascii="Times New Roman" w:hAnsi="Times New Roman"/>
          <w:color w:val="000000"/>
          <w:sz w:val="28"/>
          <w:szCs w:val="28"/>
        </w:rPr>
        <w:t>.</w:t>
      </w:r>
    </w:p>
    <w:p w:rsidR="00B74384" w:rsidRDefault="00B74384" w:rsidP="00B74384">
      <w:pPr>
        <w:spacing w:before="20" w:after="20" w:line="240" w:lineRule="auto"/>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color w:val="000000"/>
          <w:sz w:val="28"/>
          <w:szCs w:val="28"/>
          <w:lang w:val="uk-UA"/>
        </w:rPr>
        <w:t>Удосконалення видів і форм діагностики і контролю.</w:t>
      </w:r>
    </w:p>
    <w:p w:rsidR="00B74384" w:rsidRDefault="00B74384" w:rsidP="00B74384">
      <w:pPr>
        <w:spacing w:before="20" w:after="20" w:line="240" w:lineRule="auto"/>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lang w:val="uk-UA"/>
        </w:rPr>
        <w:t xml:space="preserve"> Розробка навчальних, науково-методичних і дидактичних матеріалів.</w:t>
      </w:r>
    </w:p>
    <w:p w:rsidR="00B74384" w:rsidRDefault="00B74384" w:rsidP="00B74384">
      <w:pPr>
        <w:spacing w:before="20" w:after="20" w:line="240" w:lineRule="auto"/>
        <w:rPr>
          <w:rFonts w:ascii="Times New Roman" w:hAnsi="Times New Roman"/>
          <w:b/>
          <w:color w:val="000000"/>
          <w:sz w:val="28"/>
          <w:szCs w:val="28"/>
          <w:lang w:val="uk-UA"/>
        </w:rPr>
      </w:pPr>
    </w:p>
    <w:p w:rsidR="00B74384" w:rsidRDefault="00B74384" w:rsidP="00B74384">
      <w:pPr>
        <w:spacing w:before="20" w:after="20" w:line="240" w:lineRule="auto"/>
        <w:rPr>
          <w:rFonts w:ascii="Times New Roman" w:hAnsi="Times New Roman"/>
          <w:color w:val="000000"/>
          <w:sz w:val="28"/>
          <w:szCs w:val="28"/>
        </w:rPr>
      </w:pPr>
      <w:r>
        <w:rPr>
          <w:rFonts w:ascii="Times New Roman" w:hAnsi="Times New Roman"/>
          <w:b/>
          <w:color w:val="000000"/>
          <w:sz w:val="28"/>
          <w:szCs w:val="28"/>
        </w:rPr>
        <w:t>Л</w:t>
      </w:r>
      <w:r>
        <w:rPr>
          <w:rFonts w:ascii="Times New Roman" w:hAnsi="Times New Roman"/>
          <w:b/>
          <w:color w:val="000000"/>
          <w:sz w:val="28"/>
          <w:szCs w:val="28"/>
          <w:lang w:val="uk-UA"/>
        </w:rPr>
        <w:t>і</w:t>
      </w:r>
      <w:proofErr w:type="spellStart"/>
      <w:r>
        <w:rPr>
          <w:rFonts w:ascii="Times New Roman" w:hAnsi="Times New Roman"/>
          <w:b/>
          <w:color w:val="000000"/>
          <w:sz w:val="28"/>
          <w:szCs w:val="28"/>
        </w:rPr>
        <w:t>тература</w:t>
      </w:r>
      <w:proofErr w:type="spellEnd"/>
      <w:r>
        <w:rPr>
          <w:rFonts w:ascii="Times New Roman" w:hAnsi="Times New Roman"/>
          <w:b/>
          <w:color w:val="000000"/>
          <w:sz w:val="28"/>
          <w:szCs w:val="28"/>
        </w:rPr>
        <w:t xml:space="preserve"> </w:t>
      </w:r>
      <w:r>
        <w:rPr>
          <w:rFonts w:ascii="Times New Roman" w:hAnsi="Times New Roman"/>
          <w:color w:val="000000"/>
          <w:sz w:val="28"/>
          <w:szCs w:val="28"/>
        </w:rPr>
        <w:t xml:space="preserve"> для </w:t>
      </w:r>
      <w:r>
        <w:rPr>
          <w:rFonts w:ascii="Times New Roman" w:hAnsi="Times New Roman"/>
          <w:color w:val="000000"/>
          <w:sz w:val="28"/>
          <w:szCs w:val="28"/>
          <w:lang w:val="uk-UA"/>
        </w:rPr>
        <w:t>вивчення</w:t>
      </w:r>
      <w:r>
        <w:rPr>
          <w:rFonts w:ascii="Times New Roman" w:hAnsi="Times New Roman"/>
          <w:color w:val="000000"/>
          <w:sz w:val="28"/>
          <w:szCs w:val="28"/>
        </w:rPr>
        <w:t xml:space="preserve"> в 201</w:t>
      </w:r>
      <w:r>
        <w:rPr>
          <w:rFonts w:ascii="Times New Roman" w:hAnsi="Times New Roman"/>
          <w:color w:val="000000"/>
          <w:sz w:val="28"/>
          <w:szCs w:val="28"/>
          <w:lang w:val="uk-UA"/>
        </w:rPr>
        <w:t>3</w:t>
      </w:r>
      <w:r>
        <w:rPr>
          <w:rFonts w:ascii="Times New Roman" w:hAnsi="Times New Roman"/>
          <w:color w:val="000000"/>
          <w:sz w:val="28"/>
          <w:szCs w:val="28"/>
        </w:rPr>
        <w:t>-201</w:t>
      </w:r>
      <w:r>
        <w:rPr>
          <w:rFonts w:ascii="Times New Roman" w:hAnsi="Times New Roman"/>
          <w:color w:val="000000"/>
          <w:sz w:val="28"/>
          <w:szCs w:val="28"/>
          <w:lang w:val="uk-UA"/>
        </w:rPr>
        <w:t>4рр</w:t>
      </w:r>
      <w:r>
        <w:rPr>
          <w:rFonts w:ascii="Times New Roman" w:hAnsi="Times New Roman"/>
          <w:color w:val="000000"/>
          <w:sz w:val="28"/>
          <w:szCs w:val="28"/>
        </w:rPr>
        <w:t>.</w:t>
      </w:r>
    </w:p>
    <w:p w:rsidR="00B74384" w:rsidRDefault="00B74384" w:rsidP="00B74384">
      <w:pPr>
        <w:tabs>
          <w:tab w:val="num" w:pos="720"/>
        </w:tabs>
        <w:spacing w:line="240" w:lineRule="auto"/>
        <w:ind w:left="720" w:hanging="360"/>
        <w:rPr>
          <w:rFonts w:ascii="Times New Roman" w:hAnsi="Times New Roman"/>
          <w:color w:val="000000"/>
          <w:sz w:val="28"/>
          <w:szCs w:val="28"/>
        </w:rPr>
      </w:pPr>
      <w:r>
        <w:rPr>
          <w:rFonts w:ascii="Times New Roman" w:hAnsi="Times New Roman"/>
          <w:color w:val="000000"/>
          <w:sz w:val="28"/>
          <w:szCs w:val="28"/>
        </w:rPr>
        <w:t xml:space="preserve">1.     </w:t>
      </w:r>
      <w:proofErr w:type="spellStart"/>
      <w:r>
        <w:rPr>
          <w:rStyle w:val="a6"/>
          <w:rFonts w:ascii="Times New Roman" w:hAnsi="Times New Roman"/>
          <w:color w:val="000000"/>
          <w:sz w:val="28"/>
          <w:szCs w:val="28"/>
        </w:rPr>
        <w:t>Коптюг</w:t>
      </w:r>
      <w:proofErr w:type="spellEnd"/>
      <w:r>
        <w:rPr>
          <w:rStyle w:val="a6"/>
          <w:rFonts w:ascii="Times New Roman" w:hAnsi="Times New Roman"/>
          <w:color w:val="000000"/>
          <w:sz w:val="28"/>
          <w:szCs w:val="28"/>
        </w:rPr>
        <w:t xml:space="preserve"> Н.М.</w:t>
      </w:r>
      <w:r>
        <w:rPr>
          <w:rFonts w:ascii="Times New Roman" w:hAnsi="Times New Roman"/>
          <w:i/>
          <w:color w:val="000000"/>
          <w:sz w:val="28"/>
          <w:szCs w:val="28"/>
        </w:rPr>
        <w:t xml:space="preserve"> “</w:t>
      </w:r>
      <w:r>
        <w:rPr>
          <w:rFonts w:ascii="Times New Roman" w:hAnsi="Times New Roman"/>
          <w:color w:val="000000"/>
          <w:sz w:val="28"/>
          <w:szCs w:val="28"/>
        </w:rPr>
        <w:t>Интернет-проект как дополнительный источник мотивации учащихся”. Иностранные языки в школе, 2003, № 3.</w:t>
      </w:r>
    </w:p>
    <w:p w:rsidR="00B74384" w:rsidRDefault="00B74384" w:rsidP="00B74384">
      <w:pPr>
        <w:tabs>
          <w:tab w:val="num" w:pos="720"/>
        </w:tabs>
        <w:spacing w:line="240" w:lineRule="auto"/>
        <w:ind w:left="720" w:hanging="360"/>
        <w:rPr>
          <w:rFonts w:ascii="Times New Roman" w:hAnsi="Times New Roman"/>
          <w:color w:val="000000"/>
          <w:sz w:val="28"/>
          <w:szCs w:val="28"/>
        </w:rPr>
      </w:pPr>
      <w:r>
        <w:rPr>
          <w:rFonts w:ascii="Times New Roman" w:hAnsi="Times New Roman"/>
          <w:color w:val="000000"/>
          <w:sz w:val="28"/>
          <w:szCs w:val="28"/>
        </w:rPr>
        <w:t xml:space="preserve">2.     Новые педагогические и информационные технологии в системе образования. Под ред. Е.С. </w:t>
      </w:r>
      <w:proofErr w:type="spellStart"/>
      <w:r>
        <w:rPr>
          <w:rFonts w:ascii="Times New Roman" w:hAnsi="Times New Roman"/>
          <w:color w:val="000000"/>
          <w:sz w:val="28"/>
          <w:szCs w:val="28"/>
        </w:rPr>
        <w:t>Полат</w:t>
      </w:r>
      <w:proofErr w:type="spellEnd"/>
      <w:r>
        <w:rPr>
          <w:rFonts w:ascii="Times New Roman" w:hAnsi="Times New Roman"/>
          <w:color w:val="000000"/>
          <w:sz w:val="28"/>
          <w:szCs w:val="28"/>
        </w:rPr>
        <w:t xml:space="preserve">. - М., 2000 </w:t>
      </w:r>
    </w:p>
    <w:p w:rsidR="00B74384" w:rsidRDefault="00B74384" w:rsidP="00B74384">
      <w:pPr>
        <w:tabs>
          <w:tab w:val="num" w:pos="720"/>
        </w:tabs>
        <w:spacing w:line="240" w:lineRule="auto"/>
        <w:ind w:left="720" w:hanging="360"/>
        <w:rPr>
          <w:rFonts w:ascii="Times New Roman" w:hAnsi="Times New Roman"/>
          <w:color w:val="000000"/>
          <w:sz w:val="28"/>
          <w:szCs w:val="28"/>
        </w:rPr>
      </w:pPr>
      <w:r>
        <w:rPr>
          <w:rFonts w:ascii="Times New Roman" w:hAnsi="Times New Roman"/>
          <w:color w:val="000000"/>
          <w:sz w:val="28"/>
          <w:szCs w:val="28"/>
        </w:rPr>
        <w:t xml:space="preserve">3.     Пахомова Н.Ю. Проектное обучение  - что это? // Методист, №1, 2004. </w:t>
      </w:r>
    </w:p>
    <w:p w:rsidR="00B74384" w:rsidRDefault="00B74384" w:rsidP="00B74384">
      <w:pPr>
        <w:spacing w:before="20" w:after="20" w:line="240" w:lineRule="auto"/>
        <w:ind w:left="720"/>
        <w:rPr>
          <w:rFonts w:ascii="Times New Roman" w:hAnsi="Times New Roman"/>
          <w:color w:val="000000"/>
          <w:sz w:val="28"/>
          <w:szCs w:val="28"/>
        </w:rPr>
      </w:pPr>
      <w:r>
        <w:rPr>
          <w:rFonts w:ascii="Times New Roman" w:hAnsi="Times New Roman"/>
          <w:color w:val="000000"/>
          <w:sz w:val="28"/>
          <w:szCs w:val="28"/>
        </w:rPr>
        <w:t>ср. 42</w:t>
      </w:r>
    </w:p>
    <w:p w:rsidR="00B74384" w:rsidRDefault="00B74384" w:rsidP="00B74384">
      <w:pPr>
        <w:tabs>
          <w:tab w:val="num" w:pos="720"/>
        </w:tabs>
        <w:spacing w:line="240" w:lineRule="auto"/>
        <w:ind w:left="720" w:hanging="360"/>
        <w:rPr>
          <w:rFonts w:ascii="Times New Roman" w:hAnsi="Times New Roman"/>
          <w:color w:val="000000"/>
          <w:sz w:val="28"/>
          <w:szCs w:val="28"/>
        </w:rPr>
      </w:pPr>
      <w:r>
        <w:rPr>
          <w:rFonts w:ascii="Times New Roman" w:hAnsi="Times New Roman"/>
          <w:color w:val="000000"/>
          <w:sz w:val="28"/>
          <w:szCs w:val="28"/>
        </w:rPr>
        <w:t xml:space="preserve">4.     </w:t>
      </w:r>
      <w:proofErr w:type="spellStart"/>
      <w:r>
        <w:rPr>
          <w:rFonts w:ascii="Times New Roman" w:hAnsi="Times New Roman"/>
          <w:color w:val="000000"/>
          <w:sz w:val="28"/>
          <w:szCs w:val="28"/>
        </w:rPr>
        <w:t>Полат</w:t>
      </w:r>
      <w:proofErr w:type="spellEnd"/>
      <w:r>
        <w:rPr>
          <w:rFonts w:ascii="Times New Roman" w:hAnsi="Times New Roman"/>
          <w:color w:val="000000"/>
          <w:sz w:val="28"/>
          <w:szCs w:val="28"/>
        </w:rPr>
        <w:t xml:space="preserve"> Е. С.  "Интернет на уроках иностранного языка" Иностранные языки в школе" № 2, 3  </w:t>
      </w:r>
      <w:smartTag w:uri="urn:schemas-microsoft-com:office:smarttags" w:element="metricconverter">
        <w:smartTagPr>
          <w:attr w:name="ProductID" w:val="2001 г"/>
        </w:smartTagPr>
        <w:r>
          <w:rPr>
            <w:rFonts w:ascii="Times New Roman" w:hAnsi="Times New Roman"/>
            <w:color w:val="000000"/>
            <w:sz w:val="28"/>
            <w:szCs w:val="28"/>
          </w:rPr>
          <w:t>2001 г</w:t>
        </w:r>
      </w:smartTag>
      <w:r>
        <w:rPr>
          <w:rFonts w:ascii="Times New Roman" w:hAnsi="Times New Roman"/>
          <w:color w:val="000000"/>
          <w:sz w:val="28"/>
          <w:szCs w:val="28"/>
        </w:rPr>
        <w:t>.</w:t>
      </w:r>
    </w:p>
    <w:p w:rsidR="00B74384" w:rsidRDefault="00B74384" w:rsidP="00B74384">
      <w:pPr>
        <w:tabs>
          <w:tab w:val="num" w:pos="720"/>
        </w:tabs>
        <w:spacing w:line="240" w:lineRule="auto"/>
        <w:ind w:left="720" w:hanging="360"/>
        <w:rPr>
          <w:rFonts w:ascii="Times New Roman" w:hAnsi="Times New Roman"/>
          <w:color w:val="000000"/>
          <w:sz w:val="28"/>
          <w:szCs w:val="28"/>
        </w:rPr>
      </w:pPr>
      <w:r>
        <w:rPr>
          <w:rFonts w:ascii="Times New Roman" w:hAnsi="Times New Roman"/>
          <w:color w:val="000000"/>
          <w:sz w:val="28"/>
          <w:szCs w:val="28"/>
        </w:rPr>
        <w:lastRenderedPageBreak/>
        <w:t xml:space="preserve">5.     </w:t>
      </w:r>
      <w:proofErr w:type="spellStart"/>
      <w:r>
        <w:rPr>
          <w:rFonts w:ascii="Times New Roman" w:hAnsi="Times New Roman"/>
          <w:color w:val="000000"/>
          <w:sz w:val="28"/>
          <w:szCs w:val="28"/>
        </w:rPr>
        <w:t>Питюков</w:t>
      </w:r>
      <w:proofErr w:type="spellEnd"/>
      <w:r>
        <w:rPr>
          <w:rFonts w:ascii="Times New Roman" w:hAnsi="Times New Roman"/>
          <w:color w:val="000000"/>
          <w:sz w:val="28"/>
          <w:szCs w:val="28"/>
        </w:rPr>
        <w:t xml:space="preserve"> В. Ю. Что такое педагогическая технология. Воспитание школьников – М., 1995</w:t>
      </w:r>
    </w:p>
    <w:p w:rsidR="00B74384" w:rsidRDefault="00B74384" w:rsidP="00B74384">
      <w:pPr>
        <w:tabs>
          <w:tab w:val="num" w:pos="720"/>
        </w:tabs>
        <w:spacing w:line="240" w:lineRule="auto"/>
        <w:ind w:left="720" w:hanging="360"/>
        <w:rPr>
          <w:rFonts w:ascii="Times New Roman" w:hAnsi="Times New Roman"/>
          <w:color w:val="000000"/>
          <w:sz w:val="28"/>
          <w:szCs w:val="28"/>
        </w:rPr>
      </w:pPr>
      <w:r>
        <w:rPr>
          <w:rFonts w:ascii="Times New Roman" w:hAnsi="Times New Roman"/>
          <w:color w:val="000000"/>
          <w:sz w:val="28"/>
          <w:szCs w:val="28"/>
        </w:rPr>
        <w:t xml:space="preserve">6.     </w:t>
      </w:r>
      <w:proofErr w:type="spellStart"/>
      <w:r>
        <w:rPr>
          <w:rFonts w:ascii="Times New Roman" w:hAnsi="Times New Roman"/>
          <w:color w:val="000000"/>
          <w:sz w:val="28"/>
          <w:szCs w:val="28"/>
        </w:rPr>
        <w:t>Селевко</w:t>
      </w:r>
      <w:proofErr w:type="spellEnd"/>
      <w:r>
        <w:rPr>
          <w:rFonts w:ascii="Times New Roman" w:hAnsi="Times New Roman"/>
          <w:color w:val="000000"/>
          <w:sz w:val="28"/>
          <w:szCs w:val="28"/>
        </w:rPr>
        <w:t xml:space="preserve"> Г. К. Современные образовательные технологии. М., 1998</w:t>
      </w:r>
    </w:p>
    <w:p w:rsidR="00B74384" w:rsidRDefault="00B74384" w:rsidP="00B74384">
      <w:pPr>
        <w:tabs>
          <w:tab w:val="num" w:pos="720"/>
        </w:tabs>
        <w:spacing w:line="240" w:lineRule="auto"/>
        <w:ind w:left="720" w:hanging="360"/>
        <w:rPr>
          <w:rFonts w:ascii="Times New Roman" w:hAnsi="Times New Roman"/>
          <w:color w:val="000000"/>
          <w:sz w:val="28"/>
          <w:szCs w:val="28"/>
        </w:rPr>
      </w:pPr>
      <w:r>
        <w:rPr>
          <w:rFonts w:ascii="Times New Roman" w:hAnsi="Times New Roman"/>
          <w:color w:val="000000"/>
          <w:sz w:val="28"/>
          <w:szCs w:val="28"/>
        </w:rPr>
        <w:t>7.     Ткачев В. О. Применение компьютерных технологий на уроках английского языка – ИЯШ 3(11)/ 2005. – с. 64</w:t>
      </w:r>
    </w:p>
    <w:p w:rsidR="00B74384" w:rsidRDefault="00B74384" w:rsidP="00B74384">
      <w:pPr>
        <w:tabs>
          <w:tab w:val="num" w:pos="720"/>
        </w:tabs>
        <w:spacing w:line="240" w:lineRule="auto"/>
        <w:ind w:left="720" w:hanging="360"/>
        <w:rPr>
          <w:rFonts w:ascii="Times New Roman" w:hAnsi="Times New Roman"/>
          <w:color w:val="000000"/>
          <w:sz w:val="28"/>
          <w:szCs w:val="28"/>
        </w:rPr>
      </w:pPr>
      <w:r>
        <w:rPr>
          <w:rFonts w:ascii="Times New Roman" w:hAnsi="Times New Roman"/>
          <w:color w:val="000000"/>
          <w:sz w:val="28"/>
          <w:szCs w:val="28"/>
        </w:rPr>
        <w:t xml:space="preserve">8.     </w:t>
      </w:r>
      <w:proofErr w:type="spellStart"/>
      <w:r>
        <w:rPr>
          <w:rFonts w:ascii="Times New Roman" w:hAnsi="Times New Roman"/>
          <w:color w:val="000000"/>
          <w:sz w:val="28"/>
          <w:szCs w:val="28"/>
        </w:rPr>
        <w:t>Щуркова</w:t>
      </w:r>
      <w:proofErr w:type="spellEnd"/>
      <w:r>
        <w:rPr>
          <w:rFonts w:ascii="Times New Roman" w:hAnsi="Times New Roman"/>
          <w:color w:val="000000"/>
          <w:sz w:val="28"/>
          <w:szCs w:val="28"/>
        </w:rPr>
        <w:t xml:space="preserve"> Н. Е. Педагогическая технология. Педагогическое воздействие в процессе воспитания школьников – М., 1992</w:t>
      </w:r>
    </w:p>
    <w:p w:rsidR="00B74384" w:rsidRDefault="00B74384" w:rsidP="00B74384">
      <w:pPr>
        <w:rPr>
          <w:sz w:val="28"/>
          <w:szCs w:val="28"/>
        </w:rPr>
      </w:pPr>
    </w:p>
    <w:p w:rsidR="00B74384" w:rsidRDefault="00B74384" w:rsidP="00B74384">
      <w:pPr>
        <w:rPr>
          <w:sz w:val="28"/>
          <w:szCs w:val="28"/>
          <w:lang w:val="uk-UA"/>
        </w:rPr>
      </w:pPr>
    </w:p>
    <w:p w:rsidR="00B74384" w:rsidRDefault="00B74384" w:rsidP="00B74384">
      <w:pPr>
        <w:rPr>
          <w:sz w:val="28"/>
          <w:szCs w:val="28"/>
          <w:lang w:val="uk-UA"/>
        </w:rPr>
      </w:pPr>
    </w:p>
    <w:p w:rsidR="00B74384" w:rsidRDefault="00B74384" w:rsidP="00B74384">
      <w:pPr>
        <w:rPr>
          <w:sz w:val="28"/>
          <w:szCs w:val="28"/>
          <w:lang w:val="uk-UA"/>
        </w:rPr>
      </w:pPr>
    </w:p>
    <w:p w:rsidR="00BB6753" w:rsidRPr="00B74384" w:rsidRDefault="00BB6753">
      <w:pPr>
        <w:rPr>
          <w:rFonts w:ascii="Times New Roman" w:hAnsi="Times New Roman" w:cs="Times New Roman"/>
          <w:sz w:val="28"/>
          <w:szCs w:val="28"/>
          <w:lang w:val="uk-UA"/>
        </w:rPr>
      </w:pPr>
    </w:p>
    <w:sectPr w:rsidR="00BB6753" w:rsidRPr="00B74384" w:rsidSect="00C40777">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60ED"/>
    <w:multiLevelType w:val="hybridMultilevel"/>
    <w:tmpl w:val="80A4B1F0"/>
    <w:lvl w:ilvl="0" w:tplc="EA8EE0D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D1004F"/>
    <w:multiLevelType w:val="hybridMultilevel"/>
    <w:tmpl w:val="89785C2E"/>
    <w:lvl w:ilvl="0" w:tplc="85DA60B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D84178"/>
    <w:multiLevelType w:val="hybridMultilevel"/>
    <w:tmpl w:val="0B82F3F0"/>
    <w:lvl w:ilvl="0" w:tplc="D4B24DD4">
      <w:start w:val="1"/>
      <w:numFmt w:val="decimal"/>
      <w:lvlText w:val="%1."/>
      <w:lvlJc w:val="left"/>
      <w:pPr>
        <w:tabs>
          <w:tab w:val="num" w:pos="4335"/>
        </w:tabs>
        <w:ind w:left="4335" w:hanging="360"/>
      </w:pPr>
      <w:rPr>
        <w:b/>
        <w:color w:val="0000FF"/>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940FDF"/>
    <w:multiLevelType w:val="hybridMultilevel"/>
    <w:tmpl w:val="8FA8B74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A53170"/>
    <w:multiLevelType w:val="hybridMultilevel"/>
    <w:tmpl w:val="4D7AD574"/>
    <w:lvl w:ilvl="0" w:tplc="B91013A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C63F5D"/>
    <w:multiLevelType w:val="hybridMultilevel"/>
    <w:tmpl w:val="853A984A"/>
    <w:lvl w:ilvl="0" w:tplc="ADA64D5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9A5500"/>
    <w:multiLevelType w:val="hybridMultilevel"/>
    <w:tmpl w:val="C958AD9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73E44"/>
    <w:rsid w:val="00014F65"/>
    <w:rsid w:val="00086C0E"/>
    <w:rsid w:val="003D4C9D"/>
    <w:rsid w:val="00773E44"/>
    <w:rsid w:val="009842E7"/>
    <w:rsid w:val="009A0D6C"/>
    <w:rsid w:val="00B74384"/>
    <w:rsid w:val="00BB6753"/>
    <w:rsid w:val="00C40777"/>
    <w:rsid w:val="00DD4E0C"/>
    <w:rsid w:val="00E42A39"/>
    <w:rsid w:val="00F6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53"/>
  </w:style>
  <w:style w:type="paragraph" w:styleId="1">
    <w:name w:val="heading 1"/>
    <w:basedOn w:val="a"/>
    <w:next w:val="a"/>
    <w:link w:val="10"/>
    <w:uiPriority w:val="9"/>
    <w:qFormat/>
    <w:rsid w:val="00B7438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384"/>
    <w:rPr>
      <w:rFonts w:ascii="Cambria" w:eastAsia="Times New Roman" w:hAnsi="Cambria" w:cs="Times New Roman"/>
      <w:b/>
      <w:bCs/>
      <w:kern w:val="32"/>
      <w:sz w:val="32"/>
      <w:szCs w:val="32"/>
    </w:rPr>
  </w:style>
  <w:style w:type="character" w:styleId="a3">
    <w:name w:val="Hyperlink"/>
    <w:basedOn w:val="a0"/>
    <w:semiHidden/>
    <w:unhideWhenUsed/>
    <w:rsid w:val="00B74384"/>
    <w:rPr>
      <w:color w:val="0000FF"/>
      <w:u w:val="single"/>
    </w:rPr>
  </w:style>
  <w:style w:type="paragraph" w:styleId="11">
    <w:name w:val="toc 1"/>
    <w:basedOn w:val="a"/>
    <w:next w:val="a"/>
    <w:autoRedefine/>
    <w:uiPriority w:val="39"/>
    <w:semiHidden/>
    <w:unhideWhenUsed/>
    <w:rsid w:val="00B74384"/>
    <w:pPr>
      <w:tabs>
        <w:tab w:val="right" w:pos="9345"/>
      </w:tabs>
      <w:jc w:val="center"/>
    </w:pPr>
    <w:rPr>
      <w:rFonts w:ascii="Calibri" w:eastAsia="Calibri" w:hAnsi="Calibri" w:cs="Times New Roman"/>
      <w:b/>
      <w:noProof/>
      <w:lang w:val="uk-UA" w:eastAsia="ru-RU"/>
    </w:rPr>
  </w:style>
  <w:style w:type="paragraph" w:styleId="2">
    <w:name w:val="toc 2"/>
    <w:basedOn w:val="a"/>
    <w:next w:val="a"/>
    <w:autoRedefine/>
    <w:uiPriority w:val="39"/>
    <w:semiHidden/>
    <w:unhideWhenUsed/>
    <w:rsid w:val="00B74384"/>
    <w:pPr>
      <w:ind w:left="220"/>
    </w:pPr>
    <w:rPr>
      <w:rFonts w:ascii="Calibri" w:eastAsia="Calibri" w:hAnsi="Calibri" w:cs="Times New Roman"/>
    </w:rPr>
  </w:style>
  <w:style w:type="paragraph" w:styleId="a4">
    <w:name w:val="List Paragraph"/>
    <w:basedOn w:val="a"/>
    <w:uiPriority w:val="34"/>
    <w:qFormat/>
    <w:rsid w:val="00B74384"/>
    <w:pPr>
      <w:spacing w:after="0" w:line="240" w:lineRule="auto"/>
      <w:ind w:left="720"/>
      <w:contextualSpacing/>
    </w:pPr>
    <w:rPr>
      <w:rFonts w:ascii="Times New Roman" w:eastAsia="Times New Roman" w:hAnsi="Times New Roman" w:cs="Times New Roman"/>
      <w:sz w:val="20"/>
      <w:szCs w:val="20"/>
      <w:lang w:eastAsia="ru-RU"/>
    </w:rPr>
  </w:style>
  <w:style w:type="character" w:styleId="a5">
    <w:name w:val="Strong"/>
    <w:basedOn w:val="a0"/>
    <w:qFormat/>
    <w:rsid w:val="00B74384"/>
    <w:rPr>
      <w:b/>
      <w:bCs/>
    </w:rPr>
  </w:style>
  <w:style w:type="character" w:styleId="a6">
    <w:name w:val="Emphasis"/>
    <w:basedOn w:val="a0"/>
    <w:qFormat/>
    <w:rsid w:val="00B74384"/>
    <w:rPr>
      <w:i/>
      <w:iCs/>
    </w:rPr>
  </w:style>
  <w:style w:type="paragraph" w:styleId="a7">
    <w:name w:val="Balloon Text"/>
    <w:basedOn w:val="a"/>
    <w:link w:val="a8"/>
    <w:uiPriority w:val="99"/>
    <w:semiHidden/>
    <w:unhideWhenUsed/>
    <w:rsid w:val="00B743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4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4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teacherjournal.com.ua/shkola/angljiska-mova-ta-literatura/7322-plan-konspekt-uroku-qthis-colourful-world-the-earth-is-our-homeq.html"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png"/><Relationship Id="rId12" Type="http://schemas.openxmlformats.org/officeDocument/2006/relationships/image" Target="media/image5.gif"/><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teacherjournal.com.ua/shkola/angljiska-mova-ta-literatura/7322-plan-konspekt-uroku-qthis-colourful-world-the-earth-is-our-homeq.html?tmpl=component&amp;print=1&amp;layout=default&amp;pag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hyperlink" Target="http://teacherjournal.com.ua/shkola.html"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teacherjournal.com.ua/shkola/angljiska-mova-ta-literatura/7322-plan-konspekt-uroku-qthis-colourful-world-the-earth-is-our-homeq.html" TargetMode="External"/><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28</Pages>
  <Words>4595</Words>
  <Characters>26197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7</cp:revision>
  <dcterms:created xsi:type="dcterms:W3CDTF">2013-10-24T15:45:00Z</dcterms:created>
  <dcterms:modified xsi:type="dcterms:W3CDTF">2013-10-24T16:25:00Z</dcterms:modified>
</cp:coreProperties>
</file>